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E7BA3" w14:textId="77777777" w:rsidR="00D41159" w:rsidRPr="00396B07" w:rsidRDefault="00D41159" w:rsidP="00D41159">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D41159" w:rsidRPr="009C1699" w14:paraId="634BA3F9" w14:textId="77777777" w:rsidTr="00DA79ED">
        <w:trPr>
          <w:trHeight w:val="559"/>
        </w:trPr>
        <w:tc>
          <w:tcPr>
            <w:tcW w:w="10798" w:type="dxa"/>
            <w:vAlign w:val="center"/>
          </w:tcPr>
          <w:p w14:paraId="7579F8D3" w14:textId="77777777" w:rsidR="00D41159" w:rsidRPr="009C1699" w:rsidRDefault="00D41159" w:rsidP="00DA79ED">
            <w:pPr>
              <w:spacing w:after="0" w:line="240" w:lineRule="auto"/>
              <w:jc w:val="center"/>
              <w:rPr>
                <w:rFonts w:ascii="Times New Roman" w:hAnsi="Times New Roman"/>
                <w:b/>
                <w:sz w:val="28"/>
                <w:szCs w:val="28"/>
              </w:rPr>
            </w:pPr>
            <w:r>
              <w:rPr>
                <w:rFonts w:ascii="Times New Roman" w:hAnsi="Times New Roman"/>
                <w:b/>
                <w:sz w:val="28"/>
                <w:szCs w:val="28"/>
              </w:rPr>
              <w:t xml:space="preserve">L’association </w:t>
            </w:r>
            <w:proofErr w:type="spellStart"/>
            <w:r>
              <w:rPr>
                <w:rFonts w:ascii="Times New Roman" w:hAnsi="Times New Roman"/>
                <w:b/>
                <w:sz w:val="28"/>
                <w:szCs w:val="28"/>
              </w:rPr>
              <w:t>SoutienSco</w:t>
            </w:r>
            <w:proofErr w:type="spellEnd"/>
          </w:p>
        </w:tc>
      </w:tr>
    </w:tbl>
    <w:p w14:paraId="67DE61E5" w14:textId="77777777" w:rsidR="00D41159" w:rsidRDefault="00D41159" w:rsidP="00D41159">
      <w:pPr>
        <w:rPr>
          <w:rFonts w:ascii="Times New Roman" w:hAnsi="Times New Roman"/>
          <w:b/>
          <w:sz w:val="28"/>
          <w:szCs w:val="28"/>
        </w:rPr>
      </w:pPr>
    </w:p>
    <w:p w14:paraId="595E713F" w14:textId="77777777" w:rsidR="00D41159" w:rsidRDefault="00D41159" w:rsidP="00D41159">
      <w:pPr>
        <w:spacing w:after="0" w:line="240" w:lineRule="auto"/>
        <w:rPr>
          <w:rFonts w:ascii="Times New Roman" w:hAnsi="Times New Roman"/>
          <w:b/>
          <w:caps/>
          <w:sz w:val="24"/>
          <w:szCs w:val="24"/>
        </w:rPr>
      </w:pPr>
      <w:r>
        <w:rPr>
          <w:rFonts w:ascii="Times New Roman" w:hAnsi="Times New Roman"/>
          <w:b/>
          <w:caps/>
          <w:sz w:val="24"/>
          <w:szCs w:val="24"/>
        </w:rPr>
        <w:t xml:space="preserve">Contexte : </w:t>
      </w:r>
    </w:p>
    <w:p w14:paraId="172B5CAC" w14:textId="77777777" w:rsidR="00D41159" w:rsidRPr="00C1206E" w:rsidRDefault="00D41159" w:rsidP="00D41159">
      <w:pPr>
        <w:spacing w:after="0" w:line="240" w:lineRule="auto"/>
        <w:rPr>
          <w:rFonts w:ascii="Times New Roman" w:hAnsi="Times New Roman"/>
          <w:b/>
          <w:caps/>
          <w:sz w:val="24"/>
          <w:szCs w:val="24"/>
        </w:rPr>
      </w:pPr>
    </w:p>
    <w:p w14:paraId="758F03B4" w14:textId="77777777" w:rsidR="00D41159" w:rsidRDefault="00D41159" w:rsidP="00D41159">
      <w:pPr>
        <w:spacing w:after="0" w:line="240" w:lineRule="auto"/>
        <w:jc w:val="both"/>
        <w:rPr>
          <w:rFonts w:ascii="Times New Roman" w:hAnsi="Times New Roman"/>
          <w:sz w:val="24"/>
          <w:szCs w:val="24"/>
        </w:rPr>
      </w:pPr>
      <w:r>
        <w:rPr>
          <w:rFonts w:ascii="Times New Roman" w:hAnsi="Times New Roman"/>
          <w:sz w:val="24"/>
          <w:szCs w:val="24"/>
        </w:rPr>
        <w:t xml:space="preserve">L’association </w:t>
      </w:r>
      <w:proofErr w:type="spellStart"/>
      <w:r>
        <w:rPr>
          <w:rFonts w:ascii="Times New Roman" w:hAnsi="Times New Roman"/>
          <w:sz w:val="24"/>
          <w:szCs w:val="24"/>
        </w:rPr>
        <w:t>SoutienSco</w:t>
      </w:r>
      <w:proofErr w:type="spellEnd"/>
      <w:r>
        <w:rPr>
          <w:rFonts w:ascii="Times New Roman" w:hAnsi="Times New Roman"/>
          <w:sz w:val="24"/>
          <w:szCs w:val="24"/>
        </w:rPr>
        <w:t xml:space="preserve"> assure le soutien scolaire d’enfants résidant dans les quartiers sensibles de la ville de Montpellier. Des bénévoles assurent des permanences dans des locaux prêtés par la ville afin d’aider aux devoirs les jeunes en difficulté. Ces derniers afin de pouvoir bénéficier de cette aide, doivent devenir adhérents de l’association et payer une cotisation de 50€ pour l’année (payable en plusieurs fois). Cette somme est symbolique car elle ne couvre pas les dépenses de cette organisation. Toutefois, elle permet de responsabiliser les adhérents bénéficiaires de cette structure et assure également le sérieux et l’assiduité des élèves concernés.</w:t>
      </w:r>
    </w:p>
    <w:p w14:paraId="0A8E0CB3" w14:textId="77777777" w:rsidR="00D41159" w:rsidRDefault="00D41159" w:rsidP="00D41159">
      <w:pPr>
        <w:spacing w:after="0" w:line="240" w:lineRule="auto"/>
        <w:jc w:val="both"/>
        <w:rPr>
          <w:rFonts w:ascii="Times New Roman" w:hAnsi="Times New Roman"/>
          <w:sz w:val="24"/>
          <w:szCs w:val="24"/>
        </w:rPr>
      </w:pPr>
      <w:r>
        <w:rPr>
          <w:rFonts w:ascii="Times New Roman" w:hAnsi="Times New Roman"/>
          <w:sz w:val="24"/>
          <w:szCs w:val="24"/>
        </w:rPr>
        <w:t>Cette association est dirigée par Arthur qui l’a créée il y a deux ans.</w:t>
      </w:r>
    </w:p>
    <w:p w14:paraId="0689EFB2" w14:textId="77777777" w:rsidR="00D41159" w:rsidRDefault="00D41159" w:rsidP="00D41159">
      <w:pPr>
        <w:spacing w:after="0" w:line="240" w:lineRule="auto"/>
        <w:jc w:val="both"/>
        <w:rPr>
          <w:rFonts w:ascii="Times New Roman" w:hAnsi="Times New Roman"/>
          <w:sz w:val="24"/>
          <w:szCs w:val="24"/>
        </w:rPr>
      </w:pPr>
      <w:r>
        <w:rPr>
          <w:rFonts w:ascii="Times New Roman" w:hAnsi="Times New Roman"/>
          <w:sz w:val="24"/>
          <w:szCs w:val="24"/>
        </w:rPr>
        <w:t>Elle rencontre actuellement un problème : le nombre de bénévoles n’est pas suffisant pour permettre de faire bénéficier de ce soutien à tous les enfants en ayant besoin…</w:t>
      </w:r>
    </w:p>
    <w:p w14:paraId="74BD29C5" w14:textId="77777777" w:rsidR="00D41159" w:rsidRDefault="0055508C" w:rsidP="00D41159">
      <w:pPr>
        <w:spacing w:after="0" w:line="240" w:lineRule="auto"/>
        <w:jc w:val="both"/>
        <w:rPr>
          <w:rFonts w:ascii="Times New Roman" w:hAnsi="Times New Roman"/>
          <w:sz w:val="24"/>
          <w:szCs w:val="24"/>
        </w:rPr>
      </w:pPr>
      <w:r>
        <w:rPr>
          <w:rFonts w:ascii="Times New Roman" w:hAnsi="Times New Roman"/>
          <w:sz w:val="24"/>
          <w:szCs w:val="24"/>
        </w:rPr>
        <w:t>Vous fai</w:t>
      </w:r>
      <w:r w:rsidR="00D41159">
        <w:rPr>
          <w:rFonts w:ascii="Times New Roman" w:hAnsi="Times New Roman"/>
          <w:sz w:val="24"/>
          <w:szCs w:val="24"/>
        </w:rPr>
        <w:t>tes tous parti de cette association et Arthur voudrait organiser une réunion afin que vous trouviez ensemble des solutions efficaces face à ce problème.</w:t>
      </w:r>
    </w:p>
    <w:p w14:paraId="17F86DEB" w14:textId="77777777" w:rsidR="00D41159" w:rsidRDefault="00D41159" w:rsidP="00D41159">
      <w:pPr>
        <w:spacing w:after="0" w:line="240" w:lineRule="auto"/>
        <w:jc w:val="both"/>
        <w:rPr>
          <w:rFonts w:ascii="Times New Roman" w:hAnsi="Times New Roman"/>
          <w:sz w:val="24"/>
          <w:szCs w:val="24"/>
        </w:rPr>
      </w:pPr>
    </w:p>
    <w:p w14:paraId="309D93E2" w14:textId="77777777" w:rsidR="00D41159" w:rsidRDefault="00D41159" w:rsidP="00D41159">
      <w:pPr>
        <w:spacing w:after="0" w:line="240" w:lineRule="auto"/>
        <w:rPr>
          <w:rFonts w:ascii="Times New Roman" w:hAnsi="Times New Roman"/>
          <w:b/>
          <w:caps/>
          <w:sz w:val="24"/>
          <w:szCs w:val="24"/>
          <w:u w:val="single"/>
        </w:rPr>
      </w:pPr>
    </w:p>
    <w:p w14:paraId="283F11D4" w14:textId="77777777" w:rsidR="00D41159" w:rsidRDefault="00D41159" w:rsidP="00D41159">
      <w:pPr>
        <w:spacing w:after="0" w:line="240" w:lineRule="auto"/>
        <w:rPr>
          <w:rFonts w:ascii="Times New Roman" w:hAnsi="Times New Roman"/>
          <w:b/>
          <w:caps/>
          <w:sz w:val="24"/>
          <w:szCs w:val="24"/>
          <w:u w:val="single"/>
        </w:rPr>
      </w:pPr>
      <w:r>
        <w:rPr>
          <w:rFonts w:ascii="Times New Roman" w:hAnsi="Times New Roman"/>
          <w:b/>
          <w:caps/>
          <w:sz w:val="24"/>
          <w:szCs w:val="24"/>
          <w:u w:val="single"/>
        </w:rPr>
        <w:t>EPISODE 0 </w:t>
      </w:r>
      <w:r w:rsidRPr="00005B89">
        <w:rPr>
          <w:rFonts w:ascii="Times New Roman" w:hAnsi="Times New Roman"/>
          <w:b/>
          <w:caps/>
          <w:sz w:val="24"/>
          <w:szCs w:val="24"/>
        </w:rPr>
        <w:t xml:space="preserve">: </w:t>
      </w:r>
      <w:r>
        <w:rPr>
          <w:rFonts w:ascii="Times New Roman" w:hAnsi="Times New Roman"/>
          <w:b/>
          <w:caps/>
          <w:sz w:val="24"/>
          <w:szCs w:val="24"/>
        </w:rPr>
        <w:t>Analyse de l’organisation</w:t>
      </w:r>
    </w:p>
    <w:p w14:paraId="169BCBDC" w14:textId="77777777" w:rsidR="00D41159" w:rsidRDefault="00D41159" w:rsidP="00D41159">
      <w:pPr>
        <w:spacing w:after="0" w:line="240" w:lineRule="auto"/>
        <w:jc w:val="both"/>
        <w:rPr>
          <w:rFonts w:ascii="Times New Roman" w:hAnsi="Times New Roman"/>
          <w:sz w:val="24"/>
          <w:szCs w:val="24"/>
        </w:rPr>
      </w:pPr>
    </w:p>
    <w:p w14:paraId="71E8623A" w14:textId="77777777" w:rsidR="00D41159" w:rsidRDefault="00D41159" w:rsidP="00D41159">
      <w:pPr>
        <w:spacing w:after="0" w:line="240" w:lineRule="auto"/>
        <w:jc w:val="both"/>
        <w:rPr>
          <w:rFonts w:ascii="Times New Roman" w:hAnsi="Times New Roman"/>
          <w:sz w:val="24"/>
          <w:szCs w:val="24"/>
        </w:rPr>
      </w:pPr>
      <w:r>
        <w:rPr>
          <w:rFonts w:ascii="Times New Roman" w:hAnsi="Times New Roman"/>
          <w:sz w:val="24"/>
          <w:szCs w:val="24"/>
        </w:rPr>
        <w:t xml:space="preserve">Avant de démarrer la réunion, vous devez en savoir un peu plus sur l’organisation </w:t>
      </w:r>
      <w:proofErr w:type="spellStart"/>
      <w:r>
        <w:rPr>
          <w:rFonts w:ascii="Times New Roman" w:hAnsi="Times New Roman"/>
          <w:sz w:val="24"/>
          <w:szCs w:val="24"/>
        </w:rPr>
        <w:t>SoutienSco</w:t>
      </w:r>
      <w:proofErr w:type="spellEnd"/>
      <w:r>
        <w:rPr>
          <w:rFonts w:ascii="Times New Roman" w:hAnsi="Times New Roman"/>
          <w:sz w:val="24"/>
          <w:szCs w:val="24"/>
        </w:rPr>
        <w:t xml:space="preserve"> pour apporter des solutions pertinentes. Pour cela, vous allez réaliser une analyse en répondant aux questions suivantes :</w:t>
      </w:r>
    </w:p>
    <w:p w14:paraId="7B0D4AD2" w14:textId="77777777" w:rsidR="00D41159" w:rsidRDefault="00D41159" w:rsidP="00D41159">
      <w:pPr>
        <w:spacing w:after="0" w:line="240" w:lineRule="auto"/>
        <w:jc w:val="both"/>
        <w:rPr>
          <w:rFonts w:ascii="Times New Roman" w:hAnsi="Times New Roman"/>
          <w:sz w:val="24"/>
          <w:szCs w:val="24"/>
        </w:rPr>
      </w:pPr>
    </w:p>
    <w:p w14:paraId="47FC4EF4" w14:textId="77777777" w:rsidR="00D41159" w:rsidRDefault="00D41159" w:rsidP="00D41159">
      <w:pPr>
        <w:spacing w:after="0" w:line="240" w:lineRule="auto"/>
        <w:jc w:val="both"/>
        <w:rPr>
          <w:rFonts w:ascii="Times New Roman" w:hAnsi="Times New Roman"/>
          <w:sz w:val="24"/>
          <w:szCs w:val="24"/>
        </w:rPr>
      </w:pPr>
      <w:r>
        <w:rPr>
          <w:rFonts w:ascii="Times New Roman" w:hAnsi="Times New Roman"/>
          <w:sz w:val="24"/>
          <w:szCs w:val="24"/>
        </w:rPr>
        <w:t>0.1 De quel type d’organisation s’agit-il ?</w:t>
      </w:r>
    </w:p>
    <w:p w14:paraId="356DB970" w14:textId="77777777" w:rsidR="00D41159" w:rsidRDefault="00D41159" w:rsidP="00D41159">
      <w:pPr>
        <w:spacing w:after="0" w:line="240" w:lineRule="auto"/>
        <w:jc w:val="both"/>
        <w:rPr>
          <w:rFonts w:ascii="Times New Roman" w:hAnsi="Times New Roman"/>
          <w:sz w:val="24"/>
          <w:szCs w:val="24"/>
        </w:rPr>
      </w:pPr>
    </w:p>
    <w:p w14:paraId="4D6FCC83" w14:textId="77777777" w:rsidR="00D41159" w:rsidRDefault="00D41159" w:rsidP="00D41159">
      <w:pPr>
        <w:spacing w:after="0" w:line="240" w:lineRule="auto"/>
        <w:jc w:val="both"/>
        <w:rPr>
          <w:rFonts w:ascii="Times New Roman" w:hAnsi="Times New Roman"/>
          <w:sz w:val="24"/>
          <w:szCs w:val="24"/>
        </w:rPr>
      </w:pPr>
      <w:r>
        <w:rPr>
          <w:rFonts w:ascii="Times New Roman" w:hAnsi="Times New Roman"/>
          <w:sz w:val="24"/>
          <w:szCs w:val="24"/>
        </w:rPr>
        <w:t>0.2 Quel est son objet social ?</w:t>
      </w:r>
    </w:p>
    <w:p w14:paraId="55059ABA" w14:textId="77777777" w:rsidR="00D41159" w:rsidRDefault="00D41159" w:rsidP="00D41159">
      <w:pPr>
        <w:spacing w:after="0" w:line="240" w:lineRule="auto"/>
        <w:jc w:val="both"/>
        <w:rPr>
          <w:rFonts w:ascii="Times New Roman" w:hAnsi="Times New Roman"/>
          <w:sz w:val="24"/>
          <w:szCs w:val="24"/>
        </w:rPr>
      </w:pPr>
    </w:p>
    <w:p w14:paraId="530DA2F1" w14:textId="77777777" w:rsidR="00D41159" w:rsidRDefault="00D41159" w:rsidP="00D41159">
      <w:pPr>
        <w:spacing w:after="0" w:line="240" w:lineRule="auto"/>
        <w:jc w:val="both"/>
        <w:rPr>
          <w:rFonts w:ascii="Times New Roman" w:hAnsi="Times New Roman"/>
          <w:sz w:val="24"/>
          <w:szCs w:val="24"/>
        </w:rPr>
      </w:pPr>
      <w:r>
        <w:rPr>
          <w:rFonts w:ascii="Times New Roman" w:hAnsi="Times New Roman"/>
          <w:sz w:val="24"/>
          <w:szCs w:val="24"/>
        </w:rPr>
        <w:t>0.3 Cette organisation produit-elle des biens ou des services ? Justifiez votre réponse.</w:t>
      </w:r>
    </w:p>
    <w:p w14:paraId="4D30DB6E" w14:textId="77777777" w:rsidR="00D41159" w:rsidRDefault="00D41159" w:rsidP="00D41159">
      <w:pPr>
        <w:spacing w:after="0" w:line="240" w:lineRule="auto"/>
        <w:jc w:val="both"/>
        <w:rPr>
          <w:rFonts w:ascii="Times New Roman" w:hAnsi="Times New Roman"/>
          <w:sz w:val="24"/>
          <w:szCs w:val="24"/>
        </w:rPr>
      </w:pPr>
    </w:p>
    <w:p w14:paraId="665EE9AB" w14:textId="77777777" w:rsidR="00D41159" w:rsidRDefault="00D41159" w:rsidP="00D41159">
      <w:pPr>
        <w:spacing w:after="0" w:line="240" w:lineRule="auto"/>
        <w:jc w:val="both"/>
        <w:rPr>
          <w:rFonts w:ascii="Times New Roman" w:hAnsi="Times New Roman"/>
          <w:sz w:val="24"/>
          <w:szCs w:val="24"/>
        </w:rPr>
      </w:pPr>
      <w:r>
        <w:rPr>
          <w:rFonts w:ascii="Times New Roman" w:hAnsi="Times New Roman"/>
          <w:sz w:val="24"/>
          <w:szCs w:val="24"/>
        </w:rPr>
        <w:t xml:space="preserve">0.4 S’agit-il d’échanges marchands ou </w:t>
      </w:r>
      <w:proofErr w:type="spellStart"/>
      <w:r>
        <w:rPr>
          <w:rFonts w:ascii="Times New Roman" w:hAnsi="Times New Roman"/>
          <w:sz w:val="24"/>
          <w:szCs w:val="24"/>
        </w:rPr>
        <w:t>non-marchands</w:t>
      </w:r>
      <w:proofErr w:type="spellEnd"/>
      <w:r>
        <w:rPr>
          <w:rFonts w:ascii="Times New Roman" w:hAnsi="Times New Roman"/>
          <w:sz w:val="24"/>
          <w:szCs w:val="24"/>
        </w:rPr>
        <w:t> ?</w:t>
      </w:r>
      <w:r w:rsidRPr="000341A5">
        <w:rPr>
          <w:rFonts w:ascii="Times New Roman" w:hAnsi="Times New Roman"/>
          <w:sz w:val="24"/>
          <w:szCs w:val="24"/>
        </w:rPr>
        <w:t xml:space="preserve"> </w:t>
      </w:r>
      <w:r>
        <w:rPr>
          <w:rFonts w:ascii="Times New Roman" w:hAnsi="Times New Roman"/>
          <w:sz w:val="24"/>
          <w:szCs w:val="24"/>
        </w:rPr>
        <w:t>Justifiez votre réponse.</w:t>
      </w:r>
    </w:p>
    <w:p w14:paraId="623735BD" w14:textId="77777777" w:rsidR="00D41159" w:rsidRDefault="00D41159" w:rsidP="00D41159">
      <w:pPr>
        <w:spacing w:after="0" w:line="240" w:lineRule="auto"/>
        <w:jc w:val="both"/>
        <w:rPr>
          <w:rFonts w:ascii="Times New Roman" w:hAnsi="Times New Roman"/>
          <w:sz w:val="24"/>
          <w:szCs w:val="24"/>
        </w:rPr>
      </w:pPr>
    </w:p>
    <w:p w14:paraId="7B156DB8" w14:textId="77777777" w:rsidR="00D41159" w:rsidRDefault="00D41159" w:rsidP="00D41159">
      <w:pPr>
        <w:spacing w:after="0" w:line="240" w:lineRule="auto"/>
        <w:jc w:val="both"/>
        <w:rPr>
          <w:rFonts w:ascii="Times New Roman" w:hAnsi="Times New Roman"/>
          <w:sz w:val="24"/>
          <w:szCs w:val="24"/>
        </w:rPr>
      </w:pPr>
      <w:r>
        <w:rPr>
          <w:rFonts w:ascii="Times New Roman" w:hAnsi="Times New Roman"/>
          <w:sz w:val="24"/>
          <w:szCs w:val="24"/>
        </w:rPr>
        <w:t xml:space="preserve">0. 5 Quelles ressources utilise cette organisation pour fonctionner ? </w:t>
      </w:r>
    </w:p>
    <w:p w14:paraId="001F38CA" w14:textId="77777777" w:rsidR="00D41159" w:rsidRDefault="00D41159" w:rsidP="00D41159">
      <w:pPr>
        <w:spacing w:after="0" w:line="240" w:lineRule="auto"/>
        <w:jc w:val="both"/>
        <w:rPr>
          <w:rFonts w:ascii="Times New Roman" w:hAnsi="Times New Roman"/>
          <w:sz w:val="24"/>
          <w:szCs w:val="24"/>
        </w:rPr>
      </w:pPr>
    </w:p>
    <w:p w14:paraId="48D2441F" w14:textId="77777777" w:rsidR="00D41159" w:rsidRDefault="00D41159" w:rsidP="00D41159">
      <w:pPr>
        <w:spacing w:after="0" w:line="240" w:lineRule="auto"/>
        <w:jc w:val="both"/>
        <w:rPr>
          <w:rFonts w:ascii="Times New Roman" w:hAnsi="Times New Roman"/>
          <w:sz w:val="24"/>
          <w:szCs w:val="24"/>
        </w:rPr>
      </w:pPr>
      <w:r>
        <w:rPr>
          <w:rFonts w:ascii="Times New Roman" w:hAnsi="Times New Roman"/>
          <w:sz w:val="24"/>
          <w:szCs w:val="24"/>
        </w:rPr>
        <w:t xml:space="preserve">0.6 Quelle ressource fait ici défaut à </w:t>
      </w:r>
      <w:proofErr w:type="spellStart"/>
      <w:r>
        <w:rPr>
          <w:rFonts w:ascii="Times New Roman" w:hAnsi="Times New Roman"/>
          <w:sz w:val="24"/>
          <w:szCs w:val="24"/>
        </w:rPr>
        <w:t>SoutienSco</w:t>
      </w:r>
      <w:proofErr w:type="spellEnd"/>
      <w:r>
        <w:rPr>
          <w:rFonts w:ascii="Times New Roman" w:hAnsi="Times New Roman"/>
          <w:sz w:val="24"/>
          <w:szCs w:val="24"/>
        </w:rPr>
        <w:t> ?</w:t>
      </w:r>
    </w:p>
    <w:p w14:paraId="458C2F95" w14:textId="77777777" w:rsidR="00D41159" w:rsidRDefault="00D41159" w:rsidP="00D41159">
      <w:pPr>
        <w:spacing w:after="0" w:line="240" w:lineRule="auto"/>
        <w:jc w:val="both"/>
        <w:rPr>
          <w:rFonts w:ascii="Times New Roman" w:hAnsi="Times New Roman"/>
          <w:sz w:val="24"/>
          <w:szCs w:val="24"/>
        </w:rPr>
      </w:pPr>
    </w:p>
    <w:p w14:paraId="2E0A3295" w14:textId="77777777" w:rsidR="00D41159" w:rsidRDefault="00D41159" w:rsidP="00D41159">
      <w:pPr>
        <w:spacing w:after="0" w:line="240" w:lineRule="auto"/>
        <w:jc w:val="both"/>
        <w:rPr>
          <w:rFonts w:ascii="Times New Roman" w:hAnsi="Times New Roman"/>
          <w:sz w:val="24"/>
          <w:szCs w:val="24"/>
        </w:rPr>
      </w:pPr>
      <w:r>
        <w:rPr>
          <w:rFonts w:ascii="Times New Roman" w:hAnsi="Times New Roman"/>
          <w:sz w:val="24"/>
          <w:szCs w:val="24"/>
        </w:rPr>
        <w:t>0.7 Quelle est la forme de valeur que créé</w:t>
      </w:r>
      <w:r w:rsidR="007D3019">
        <w:rPr>
          <w:rFonts w:ascii="Times New Roman" w:hAnsi="Times New Roman"/>
          <w:sz w:val="24"/>
          <w:szCs w:val="24"/>
        </w:rPr>
        <w:t>e</w:t>
      </w:r>
      <w:r>
        <w:rPr>
          <w:rFonts w:ascii="Times New Roman" w:hAnsi="Times New Roman"/>
          <w:sz w:val="24"/>
          <w:szCs w:val="24"/>
        </w:rPr>
        <w:t xml:space="preserve"> principalement </w:t>
      </w:r>
      <w:proofErr w:type="spellStart"/>
      <w:r>
        <w:rPr>
          <w:rFonts w:ascii="Times New Roman" w:hAnsi="Times New Roman"/>
          <w:sz w:val="24"/>
          <w:szCs w:val="24"/>
        </w:rPr>
        <w:t>SoutienSco</w:t>
      </w:r>
      <w:proofErr w:type="spellEnd"/>
      <w:r>
        <w:rPr>
          <w:rFonts w:ascii="Times New Roman" w:hAnsi="Times New Roman"/>
          <w:sz w:val="24"/>
          <w:szCs w:val="24"/>
        </w:rPr>
        <w:t> ?</w:t>
      </w:r>
    </w:p>
    <w:p w14:paraId="58435498" w14:textId="77777777" w:rsidR="00D41159" w:rsidRDefault="00D41159" w:rsidP="00D41159">
      <w:pPr>
        <w:spacing w:after="0" w:line="240" w:lineRule="auto"/>
        <w:jc w:val="both"/>
        <w:rPr>
          <w:rFonts w:ascii="Times New Roman" w:hAnsi="Times New Roman"/>
          <w:sz w:val="24"/>
          <w:szCs w:val="24"/>
        </w:rPr>
      </w:pPr>
    </w:p>
    <w:p w14:paraId="2A113C96" w14:textId="77777777" w:rsidR="00D41159" w:rsidRDefault="00D41159" w:rsidP="00D41159">
      <w:pPr>
        <w:spacing w:after="0" w:line="240" w:lineRule="auto"/>
        <w:jc w:val="both"/>
        <w:rPr>
          <w:rFonts w:ascii="Times New Roman" w:hAnsi="Times New Roman"/>
          <w:sz w:val="24"/>
          <w:szCs w:val="24"/>
        </w:rPr>
      </w:pPr>
    </w:p>
    <w:p w14:paraId="724E1983" w14:textId="77777777" w:rsidR="00D41159" w:rsidRDefault="00D41159" w:rsidP="00D41159">
      <w:pPr>
        <w:spacing w:after="0" w:line="240" w:lineRule="auto"/>
        <w:rPr>
          <w:rFonts w:ascii="Times New Roman" w:hAnsi="Times New Roman"/>
          <w:caps/>
          <w:sz w:val="24"/>
          <w:szCs w:val="24"/>
        </w:rPr>
      </w:pPr>
    </w:p>
    <w:p w14:paraId="39359A52" w14:textId="77777777" w:rsidR="00D41159" w:rsidRDefault="00D41159" w:rsidP="00D41159">
      <w:pPr>
        <w:spacing w:after="0" w:line="240" w:lineRule="auto"/>
        <w:rPr>
          <w:rFonts w:ascii="Times New Roman" w:hAnsi="Times New Roman"/>
          <w:caps/>
          <w:sz w:val="24"/>
          <w:szCs w:val="24"/>
        </w:rPr>
      </w:pPr>
    </w:p>
    <w:p w14:paraId="586E0CA3" w14:textId="77777777" w:rsidR="00D41159" w:rsidRDefault="00D41159" w:rsidP="00D41159">
      <w:pPr>
        <w:spacing w:after="0" w:line="240" w:lineRule="auto"/>
        <w:rPr>
          <w:rFonts w:ascii="Times New Roman" w:hAnsi="Times New Roman"/>
          <w:caps/>
          <w:sz w:val="24"/>
          <w:szCs w:val="24"/>
        </w:rPr>
      </w:pPr>
    </w:p>
    <w:p w14:paraId="10E7A2AF" w14:textId="77777777" w:rsidR="00D41159" w:rsidRDefault="00D41159" w:rsidP="00D41159">
      <w:pPr>
        <w:spacing w:after="0" w:line="240" w:lineRule="auto"/>
        <w:rPr>
          <w:rFonts w:ascii="Times New Roman" w:hAnsi="Times New Roman"/>
          <w:caps/>
          <w:sz w:val="24"/>
          <w:szCs w:val="24"/>
        </w:rPr>
      </w:pPr>
    </w:p>
    <w:p w14:paraId="2158C268" w14:textId="77777777" w:rsidR="00D41159" w:rsidRDefault="00D41159" w:rsidP="00D41159">
      <w:pPr>
        <w:spacing w:after="0" w:line="240" w:lineRule="auto"/>
        <w:rPr>
          <w:rFonts w:ascii="Times New Roman" w:hAnsi="Times New Roman"/>
          <w:caps/>
          <w:sz w:val="24"/>
          <w:szCs w:val="24"/>
        </w:rPr>
      </w:pPr>
    </w:p>
    <w:p w14:paraId="6526D769" w14:textId="77777777" w:rsidR="00D41159" w:rsidRDefault="00D41159" w:rsidP="00D41159">
      <w:pPr>
        <w:spacing w:after="0" w:line="240" w:lineRule="auto"/>
        <w:rPr>
          <w:rFonts w:ascii="Times New Roman" w:hAnsi="Times New Roman"/>
          <w:caps/>
          <w:sz w:val="24"/>
          <w:szCs w:val="24"/>
        </w:rPr>
      </w:pPr>
    </w:p>
    <w:p w14:paraId="1E22C9DD" w14:textId="77777777" w:rsidR="00D41159" w:rsidRDefault="00D41159" w:rsidP="00D41159">
      <w:pPr>
        <w:spacing w:after="0" w:line="240" w:lineRule="auto"/>
        <w:rPr>
          <w:rFonts w:ascii="Times New Roman" w:hAnsi="Times New Roman"/>
          <w:caps/>
          <w:sz w:val="24"/>
          <w:szCs w:val="24"/>
        </w:rPr>
      </w:pPr>
    </w:p>
    <w:p w14:paraId="37A6DA49" w14:textId="77777777" w:rsidR="00D41159" w:rsidRPr="00FB381E" w:rsidRDefault="00D41159" w:rsidP="00D41159">
      <w:pPr>
        <w:spacing w:after="0" w:line="240" w:lineRule="auto"/>
        <w:rPr>
          <w:rFonts w:ascii="Times New Roman" w:hAnsi="Times New Roman"/>
          <w:caps/>
          <w:sz w:val="24"/>
          <w:szCs w:val="24"/>
        </w:rPr>
      </w:pPr>
    </w:p>
    <w:p w14:paraId="1710E270" w14:textId="77777777" w:rsidR="00D41159" w:rsidRDefault="00D41159" w:rsidP="00D41159">
      <w:pPr>
        <w:spacing w:after="0" w:line="240" w:lineRule="auto"/>
        <w:rPr>
          <w:rFonts w:ascii="Times New Roman" w:hAnsi="Times New Roman"/>
          <w:b/>
          <w:caps/>
          <w:sz w:val="24"/>
          <w:szCs w:val="24"/>
          <w:u w:val="single"/>
        </w:rPr>
      </w:pPr>
    </w:p>
    <w:p w14:paraId="7DCB93D6" w14:textId="77777777" w:rsidR="00D41159" w:rsidRDefault="00D41159" w:rsidP="00D41159">
      <w:pPr>
        <w:spacing w:after="0" w:line="240" w:lineRule="auto"/>
        <w:rPr>
          <w:rFonts w:ascii="Times New Roman" w:hAnsi="Times New Roman"/>
          <w:b/>
          <w:caps/>
          <w:sz w:val="24"/>
          <w:szCs w:val="24"/>
        </w:rPr>
      </w:pPr>
      <w:r>
        <w:rPr>
          <w:rFonts w:ascii="Times New Roman" w:hAnsi="Times New Roman"/>
          <w:b/>
          <w:caps/>
          <w:sz w:val="24"/>
          <w:szCs w:val="24"/>
          <w:u w:val="single"/>
        </w:rPr>
        <w:t>EPISODE 1</w:t>
      </w:r>
      <w:r w:rsidRPr="001A32BF">
        <w:rPr>
          <w:rFonts w:ascii="Times New Roman" w:hAnsi="Times New Roman"/>
          <w:b/>
          <w:caps/>
          <w:sz w:val="24"/>
          <w:szCs w:val="24"/>
        </w:rPr>
        <w:t> </w:t>
      </w:r>
      <w:r w:rsidRPr="00C1206E">
        <w:rPr>
          <w:rFonts w:ascii="Times New Roman" w:hAnsi="Times New Roman"/>
          <w:b/>
          <w:caps/>
          <w:sz w:val="24"/>
          <w:szCs w:val="24"/>
        </w:rPr>
        <w:t xml:space="preserve">: </w:t>
      </w:r>
      <w:r>
        <w:rPr>
          <w:rFonts w:ascii="Times New Roman" w:hAnsi="Times New Roman"/>
          <w:b/>
          <w:caps/>
          <w:sz w:val="24"/>
          <w:szCs w:val="24"/>
        </w:rPr>
        <w:t>LA PREPARATION DE LA REUNION</w:t>
      </w:r>
    </w:p>
    <w:p w14:paraId="05F37EF1" w14:textId="77777777" w:rsidR="00D41159" w:rsidRDefault="00D41159" w:rsidP="00D41159">
      <w:pPr>
        <w:spacing w:after="0" w:line="240" w:lineRule="auto"/>
        <w:jc w:val="both"/>
        <w:rPr>
          <w:rFonts w:ascii="Times New Roman" w:hAnsi="Times New Roman"/>
          <w:sz w:val="24"/>
          <w:szCs w:val="24"/>
        </w:rPr>
      </w:pPr>
    </w:p>
    <w:p w14:paraId="6959A350" w14:textId="77777777" w:rsidR="00D41159" w:rsidRDefault="00D41159" w:rsidP="00D41159">
      <w:pPr>
        <w:spacing w:after="0" w:line="240" w:lineRule="auto"/>
        <w:jc w:val="both"/>
        <w:rPr>
          <w:rFonts w:ascii="Times New Roman" w:hAnsi="Times New Roman"/>
          <w:sz w:val="24"/>
          <w:szCs w:val="24"/>
        </w:rPr>
      </w:pPr>
      <w:r>
        <w:rPr>
          <w:rFonts w:ascii="Times New Roman" w:hAnsi="Times New Roman"/>
          <w:sz w:val="24"/>
          <w:szCs w:val="24"/>
        </w:rPr>
        <w:t xml:space="preserve">Mais avant de programmer </w:t>
      </w:r>
      <w:r w:rsidR="007D3019">
        <w:rPr>
          <w:rFonts w:ascii="Times New Roman" w:hAnsi="Times New Roman"/>
          <w:sz w:val="24"/>
          <w:szCs w:val="24"/>
        </w:rPr>
        <w:t>la</w:t>
      </w:r>
      <w:r>
        <w:rPr>
          <w:rFonts w:ascii="Times New Roman" w:hAnsi="Times New Roman"/>
          <w:sz w:val="24"/>
          <w:szCs w:val="24"/>
        </w:rPr>
        <w:t xml:space="preserve"> réunion et d’en communiquer la date à l’ensemble des membres de l’association, Arthur vous demande de vous renseigner sur les méthodes de créativité afin de l’aider à animer celle-ci et à faire émerger des solutions.</w:t>
      </w:r>
    </w:p>
    <w:p w14:paraId="2EDB2402" w14:textId="77777777" w:rsidR="00D41159" w:rsidRDefault="00D41159" w:rsidP="00D41159">
      <w:pPr>
        <w:spacing w:after="0" w:line="240" w:lineRule="auto"/>
        <w:jc w:val="both"/>
        <w:rPr>
          <w:rFonts w:ascii="Times New Roman" w:hAnsi="Times New Roman"/>
          <w:sz w:val="24"/>
          <w:szCs w:val="24"/>
        </w:rPr>
      </w:pPr>
    </w:p>
    <w:p w14:paraId="28012271" w14:textId="77777777" w:rsidR="00D41159" w:rsidRPr="00005B89" w:rsidRDefault="00D41159" w:rsidP="00D41159">
      <w:pPr>
        <w:pStyle w:val="Paragraphedeliste"/>
        <w:numPr>
          <w:ilvl w:val="0"/>
          <w:numId w:val="2"/>
        </w:numPr>
        <w:rPr>
          <w:rFonts w:ascii="Times New Roman" w:hAnsi="Times New Roman"/>
          <w:sz w:val="24"/>
          <w:szCs w:val="24"/>
        </w:rPr>
      </w:pPr>
      <w:r w:rsidRPr="00005B89">
        <w:rPr>
          <w:rFonts w:ascii="Times New Roman" w:hAnsi="Times New Roman"/>
          <w:sz w:val="24"/>
          <w:szCs w:val="24"/>
        </w:rPr>
        <w:t>Rappelez ce qu’est une information de qualité.</w:t>
      </w:r>
    </w:p>
    <w:p w14:paraId="4E9307FD" w14:textId="77777777" w:rsidR="00D41159" w:rsidRPr="00005B89" w:rsidRDefault="00D41159" w:rsidP="00D41159">
      <w:pPr>
        <w:ind w:firstLine="360"/>
        <w:jc w:val="both"/>
        <w:rPr>
          <w:rFonts w:ascii="Times New Roman" w:hAnsi="Times New Roman"/>
          <w:sz w:val="24"/>
          <w:szCs w:val="24"/>
        </w:rPr>
      </w:pPr>
      <w:r>
        <w:rPr>
          <w:rFonts w:ascii="Times New Roman" w:hAnsi="Times New Roman"/>
          <w:sz w:val="24"/>
          <w:szCs w:val="24"/>
        </w:rPr>
        <w:t xml:space="preserve">1.2 </w:t>
      </w:r>
      <w:r w:rsidRPr="00005B89">
        <w:rPr>
          <w:rFonts w:ascii="Times New Roman" w:hAnsi="Times New Roman"/>
          <w:sz w:val="24"/>
          <w:szCs w:val="24"/>
        </w:rPr>
        <w:t>Mettez-vous par groupe de 3. Un membre du groupe aidé de ses camarades devra créer un espace de pa</w:t>
      </w:r>
      <w:r w:rsidR="007D3019">
        <w:rPr>
          <w:rFonts w:ascii="Times New Roman" w:hAnsi="Times New Roman"/>
          <w:sz w:val="24"/>
          <w:szCs w:val="24"/>
        </w:rPr>
        <w:t>rtage sur l’ENT en veillant</w:t>
      </w:r>
      <w:r w:rsidRPr="00005B89">
        <w:rPr>
          <w:rFonts w:ascii="Times New Roman" w:hAnsi="Times New Roman"/>
          <w:sz w:val="24"/>
          <w:szCs w:val="24"/>
        </w:rPr>
        <w:t xml:space="preserve"> à en donner l’accès à tous et à attribuer à chacun des rôles de lecture et d’écriture sur les documents. </w:t>
      </w:r>
    </w:p>
    <w:p w14:paraId="79A664ED" w14:textId="77777777" w:rsidR="00D41159" w:rsidRDefault="00D41159" w:rsidP="00D41159">
      <w:pPr>
        <w:spacing w:after="0" w:line="240" w:lineRule="auto"/>
        <w:ind w:firstLine="360"/>
        <w:jc w:val="both"/>
        <w:rPr>
          <w:rFonts w:ascii="Times New Roman" w:hAnsi="Times New Roman"/>
          <w:sz w:val="24"/>
          <w:szCs w:val="24"/>
        </w:rPr>
      </w:pPr>
      <w:r>
        <w:rPr>
          <w:rFonts w:ascii="Times New Roman" w:hAnsi="Times New Roman"/>
          <w:sz w:val="24"/>
          <w:szCs w:val="24"/>
        </w:rPr>
        <w:t xml:space="preserve">1.3 </w:t>
      </w:r>
      <w:r w:rsidR="00CD1D1E">
        <w:rPr>
          <w:rFonts w:ascii="Times New Roman" w:hAnsi="Times New Roman"/>
          <w:sz w:val="24"/>
          <w:szCs w:val="24"/>
        </w:rPr>
        <w:t>En groupe, fai</w:t>
      </w:r>
      <w:r w:rsidRPr="00005B89">
        <w:rPr>
          <w:rFonts w:ascii="Times New Roman" w:hAnsi="Times New Roman"/>
          <w:sz w:val="24"/>
          <w:szCs w:val="24"/>
        </w:rPr>
        <w:t xml:space="preserve">tes une recherche sur Internet afin de trouver des outils permettant de faire émerger la créativité (au moins 6 méthodes/groupe). Chaque membre du groupe devra donc trouver au moins 2 méthodes de créativité, réaliser un résumé sous traitement de texte et insérer le lien hypertexte de sa source. Vous déposerez chaque fichier sur votre espace de partage sur l’ENT. </w:t>
      </w:r>
    </w:p>
    <w:p w14:paraId="7F7AC723" w14:textId="77777777" w:rsidR="00D41159" w:rsidRPr="00005B89" w:rsidRDefault="00D41159" w:rsidP="00D41159">
      <w:pPr>
        <w:spacing w:after="0" w:line="240" w:lineRule="auto"/>
        <w:ind w:firstLine="360"/>
        <w:jc w:val="both"/>
        <w:rPr>
          <w:rFonts w:ascii="Times New Roman" w:hAnsi="Times New Roman"/>
          <w:sz w:val="24"/>
          <w:szCs w:val="24"/>
        </w:rPr>
      </w:pPr>
    </w:p>
    <w:p w14:paraId="24369169" w14:textId="77777777" w:rsidR="00D41159" w:rsidRDefault="00D41159" w:rsidP="00D41159">
      <w:pPr>
        <w:spacing w:after="0" w:line="240" w:lineRule="auto"/>
        <w:ind w:firstLine="360"/>
        <w:jc w:val="both"/>
        <w:rPr>
          <w:rFonts w:ascii="Times New Roman" w:hAnsi="Times New Roman"/>
          <w:sz w:val="24"/>
          <w:szCs w:val="24"/>
        </w:rPr>
      </w:pPr>
      <w:r>
        <w:rPr>
          <w:rFonts w:ascii="Times New Roman" w:hAnsi="Times New Roman"/>
          <w:sz w:val="24"/>
          <w:szCs w:val="24"/>
        </w:rPr>
        <w:t xml:space="preserve">1.4 </w:t>
      </w:r>
      <w:r w:rsidRPr="00005B89">
        <w:rPr>
          <w:rFonts w:ascii="Times New Roman" w:hAnsi="Times New Roman"/>
          <w:sz w:val="24"/>
          <w:szCs w:val="24"/>
        </w:rPr>
        <w:t>Prenez ensuite connaissance du travail de chacun des membres de votre groupe sur votre es</w:t>
      </w:r>
      <w:r w:rsidR="007D3019">
        <w:rPr>
          <w:rFonts w:ascii="Times New Roman" w:hAnsi="Times New Roman"/>
          <w:sz w:val="24"/>
          <w:szCs w:val="24"/>
        </w:rPr>
        <w:t>pace de partage. Ensemble, créez</w:t>
      </w:r>
      <w:r w:rsidRPr="00005B89">
        <w:rPr>
          <w:rFonts w:ascii="Times New Roman" w:hAnsi="Times New Roman"/>
          <w:sz w:val="24"/>
          <w:szCs w:val="24"/>
        </w:rPr>
        <w:t xml:space="preserve"> un diaporama ou un </w:t>
      </w:r>
      <w:proofErr w:type="spellStart"/>
      <w:r w:rsidRPr="00005B89">
        <w:rPr>
          <w:rFonts w:ascii="Times New Roman" w:hAnsi="Times New Roman"/>
          <w:sz w:val="24"/>
          <w:szCs w:val="24"/>
        </w:rPr>
        <w:t>prezi</w:t>
      </w:r>
      <w:proofErr w:type="spellEnd"/>
      <w:r w:rsidRPr="00005B89">
        <w:rPr>
          <w:rFonts w:ascii="Times New Roman" w:hAnsi="Times New Roman"/>
          <w:sz w:val="24"/>
          <w:szCs w:val="24"/>
        </w:rPr>
        <w:t xml:space="preserve"> (vous pouvez vous aider de modes opératoires que vous trouverez très facilement sur Internet) afin de présenter votre travail devant la classe. Attention, vous devrez bien noter toutes vos sources sur une dernière diapositive (</w:t>
      </w:r>
      <w:proofErr w:type="spellStart"/>
      <w:r w:rsidRPr="00005B89">
        <w:rPr>
          <w:rFonts w:ascii="Times New Roman" w:hAnsi="Times New Roman"/>
          <w:sz w:val="24"/>
          <w:szCs w:val="24"/>
        </w:rPr>
        <w:t>sitographie</w:t>
      </w:r>
      <w:proofErr w:type="spellEnd"/>
      <w:r w:rsidRPr="00005B89">
        <w:rPr>
          <w:rFonts w:ascii="Times New Roman" w:hAnsi="Times New Roman"/>
          <w:sz w:val="24"/>
          <w:szCs w:val="24"/>
        </w:rPr>
        <w:t>).</w:t>
      </w:r>
    </w:p>
    <w:p w14:paraId="5C75412F" w14:textId="77777777" w:rsidR="00D41159" w:rsidRPr="00005B89" w:rsidRDefault="00D41159" w:rsidP="00D41159">
      <w:pPr>
        <w:spacing w:after="0" w:line="240" w:lineRule="auto"/>
        <w:ind w:firstLine="360"/>
        <w:jc w:val="both"/>
        <w:rPr>
          <w:rFonts w:ascii="Times New Roman" w:hAnsi="Times New Roman"/>
          <w:sz w:val="24"/>
          <w:szCs w:val="24"/>
        </w:rPr>
      </w:pPr>
    </w:p>
    <w:p w14:paraId="19529253" w14:textId="58EEA958" w:rsidR="00D41159" w:rsidRPr="00005B89" w:rsidRDefault="00D41159" w:rsidP="00D41159">
      <w:pPr>
        <w:spacing w:after="0" w:line="240" w:lineRule="auto"/>
        <w:ind w:firstLine="360"/>
        <w:jc w:val="both"/>
        <w:rPr>
          <w:rFonts w:ascii="Times New Roman" w:hAnsi="Times New Roman"/>
          <w:sz w:val="24"/>
          <w:szCs w:val="24"/>
        </w:rPr>
      </w:pPr>
      <w:r>
        <w:rPr>
          <w:rFonts w:ascii="Times New Roman" w:hAnsi="Times New Roman"/>
          <w:sz w:val="24"/>
          <w:szCs w:val="24"/>
        </w:rPr>
        <w:t xml:space="preserve">1.5 </w:t>
      </w:r>
      <w:r w:rsidRPr="00005B89">
        <w:rPr>
          <w:rFonts w:ascii="Times New Roman" w:hAnsi="Times New Roman"/>
          <w:sz w:val="24"/>
          <w:szCs w:val="24"/>
        </w:rPr>
        <w:t xml:space="preserve">Créez-vous un compte sur </w:t>
      </w:r>
      <w:proofErr w:type="spellStart"/>
      <w:r w:rsidRPr="00005B89">
        <w:rPr>
          <w:rFonts w:ascii="Times New Roman" w:hAnsi="Times New Roman"/>
          <w:sz w:val="24"/>
          <w:szCs w:val="24"/>
        </w:rPr>
        <w:t>Mindomo</w:t>
      </w:r>
      <w:proofErr w:type="spellEnd"/>
      <w:r w:rsidRPr="00005B89">
        <w:rPr>
          <w:rFonts w:ascii="Times New Roman" w:hAnsi="Times New Roman"/>
          <w:sz w:val="24"/>
          <w:szCs w:val="24"/>
        </w:rPr>
        <w:t xml:space="preserve"> (</w:t>
      </w:r>
      <w:hyperlink r:id="rId6" w:history="1">
        <w:r w:rsidRPr="00005B89">
          <w:rPr>
            <w:rStyle w:val="Lienhypertexte"/>
            <w:rFonts w:ascii="Times New Roman" w:hAnsi="Times New Roman"/>
            <w:sz w:val="24"/>
            <w:szCs w:val="24"/>
          </w:rPr>
          <w:t>https://www.mindomo.com/fr/</w:t>
        </w:r>
      </w:hyperlink>
      <w:r w:rsidRPr="00005B89">
        <w:rPr>
          <w:rFonts w:ascii="Times New Roman" w:hAnsi="Times New Roman"/>
          <w:sz w:val="24"/>
          <w:szCs w:val="24"/>
        </w:rPr>
        <w:t xml:space="preserve"> mode opératoire en </w:t>
      </w:r>
      <w:bookmarkStart w:id="0" w:name="_GoBack"/>
      <w:r w:rsidR="00171967">
        <w:rPr>
          <w:rFonts w:ascii="Times New Roman" w:hAnsi="Times New Roman"/>
          <w:b/>
          <w:sz w:val="24"/>
          <w:szCs w:val="24"/>
        </w:rPr>
        <w:t>annexe</w:t>
      </w:r>
      <w:bookmarkEnd w:id="0"/>
      <w:r w:rsidRPr="00005B89">
        <w:rPr>
          <w:rFonts w:ascii="Times New Roman" w:hAnsi="Times New Roman"/>
          <w:sz w:val="24"/>
          <w:szCs w:val="24"/>
        </w:rPr>
        <w:t>) et partagez entre tous les élèves de la classe une carte heuristique que vous appellerez « outils de créativité » où vous regrouperez tous les outils que vous avez trouvé</w:t>
      </w:r>
      <w:r w:rsidR="007D3019">
        <w:rPr>
          <w:rFonts w:ascii="Times New Roman" w:hAnsi="Times New Roman"/>
          <w:sz w:val="24"/>
          <w:szCs w:val="24"/>
        </w:rPr>
        <w:t>s</w:t>
      </w:r>
      <w:r w:rsidRPr="00005B89">
        <w:rPr>
          <w:rFonts w:ascii="Times New Roman" w:hAnsi="Times New Roman"/>
          <w:sz w:val="24"/>
          <w:szCs w:val="24"/>
        </w:rPr>
        <w:t xml:space="preserve"> lors de vos recherches en y incluant les liens hypertextes vers vos sources d’information. Si vous êtes plusieurs à avoir trouvé une même méthode, un seul d’entre vous la mettra sur la carte (le plus rapide), mais vous pourrez compléter, par exemple, en proposant un lien hypertexte vers une autre source d’information sur ce sujet. </w:t>
      </w:r>
    </w:p>
    <w:p w14:paraId="0FC4435C" w14:textId="77777777" w:rsidR="00D41159" w:rsidRPr="00005B89" w:rsidRDefault="00D41159" w:rsidP="00D41159">
      <w:pPr>
        <w:spacing w:after="0" w:line="240" w:lineRule="auto"/>
        <w:jc w:val="both"/>
        <w:rPr>
          <w:rFonts w:ascii="Times New Roman" w:hAnsi="Times New Roman"/>
          <w:sz w:val="24"/>
          <w:szCs w:val="24"/>
        </w:rPr>
      </w:pPr>
      <w:r w:rsidRPr="00005B89">
        <w:rPr>
          <w:rFonts w:ascii="Times New Roman" w:hAnsi="Times New Roman"/>
          <w:sz w:val="24"/>
          <w:szCs w:val="24"/>
        </w:rPr>
        <w:t>Cet outil permettra à toute la classe d’avoir connaissance des recherches de tous les groupes et de les mettre en commun.</w:t>
      </w:r>
    </w:p>
    <w:p w14:paraId="7758E5A7" w14:textId="77777777" w:rsidR="00D41159" w:rsidRDefault="00D41159" w:rsidP="00D41159">
      <w:pPr>
        <w:spacing w:after="0" w:line="240" w:lineRule="auto"/>
        <w:jc w:val="both"/>
        <w:rPr>
          <w:rFonts w:ascii="Times New Roman" w:hAnsi="Times New Roman"/>
          <w:b/>
          <w:sz w:val="24"/>
          <w:szCs w:val="24"/>
          <w:u w:val="single"/>
        </w:rPr>
      </w:pPr>
    </w:p>
    <w:p w14:paraId="286F3194" w14:textId="77777777" w:rsidR="00D41159" w:rsidRDefault="00D41159" w:rsidP="00D41159">
      <w:pPr>
        <w:spacing w:after="0" w:line="240" w:lineRule="auto"/>
        <w:jc w:val="both"/>
        <w:rPr>
          <w:rFonts w:ascii="Times New Roman" w:hAnsi="Times New Roman"/>
          <w:b/>
          <w:sz w:val="24"/>
          <w:szCs w:val="24"/>
          <w:u w:val="single"/>
        </w:rPr>
      </w:pPr>
    </w:p>
    <w:p w14:paraId="4CCDC29F" w14:textId="77777777" w:rsidR="00D41159" w:rsidRDefault="00D41159" w:rsidP="00D41159">
      <w:pPr>
        <w:spacing w:after="0" w:line="240" w:lineRule="auto"/>
        <w:jc w:val="both"/>
        <w:rPr>
          <w:rFonts w:ascii="Times New Roman" w:hAnsi="Times New Roman"/>
          <w:b/>
          <w:sz w:val="24"/>
          <w:szCs w:val="24"/>
          <w:u w:val="single"/>
        </w:rPr>
      </w:pPr>
    </w:p>
    <w:p w14:paraId="0CB02F06" w14:textId="77777777" w:rsidR="00D41159" w:rsidRDefault="00D41159" w:rsidP="00D41159">
      <w:pPr>
        <w:spacing w:after="0" w:line="240" w:lineRule="auto"/>
        <w:jc w:val="both"/>
        <w:rPr>
          <w:rFonts w:ascii="Times New Roman" w:hAnsi="Times New Roman"/>
          <w:b/>
          <w:sz w:val="24"/>
          <w:szCs w:val="24"/>
          <w:u w:val="single"/>
        </w:rPr>
      </w:pPr>
    </w:p>
    <w:p w14:paraId="5E08A3D0" w14:textId="77777777" w:rsidR="00D41159" w:rsidRDefault="00D41159" w:rsidP="00D41159">
      <w:pPr>
        <w:spacing w:after="0" w:line="240" w:lineRule="auto"/>
        <w:jc w:val="both"/>
        <w:rPr>
          <w:rFonts w:ascii="Times New Roman" w:hAnsi="Times New Roman"/>
          <w:b/>
          <w:sz w:val="24"/>
          <w:szCs w:val="24"/>
          <w:u w:val="single"/>
        </w:rPr>
      </w:pPr>
    </w:p>
    <w:p w14:paraId="0C8149F8" w14:textId="77777777" w:rsidR="00D41159" w:rsidRDefault="00D41159" w:rsidP="00D41159">
      <w:pPr>
        <w:spacing w:after="0" w:line="240" w:lineRule="auto"/>
        <w:jc w:val="both"/>
        <w:rPr>
          <w:rFonts w:ascii="Times New Roman" w:hAnsi="Times New Roman"/>
          <w:b/>
          <w:sz w:val="24"/>
          <w:szCs w:val="24"/>
          <w:u w:val="single"/>
        </w:rPr>
      </w:pPr>
    </w:p>
    <w:p w14:paraId="56FF55AE" w14:textId="77777777" w:rsidR="00D41159" w:rsidRDefault="00D41159" w:rsidP="00D41159">
      <w:pPr>
        <w:spacing w:after="0" w:line="240" w:lineRule="auto"/>
        <w:jc w:val="both"/>
        <w:rPr>
          <w:rFonts w:ascii="Times New Roman" w:hAnsi="Times New Roman"/>
          <w:b/>
          <w:sz w:val="24"/>
          <w:szCs w:val="24"/>
          <w:u w:val="single"/>
        </w:rPr>
      </w:pPr>
    </w:p>
    <w:p w14:paraId="1C86E2F5" w14:textId="77777777" w:rsidR="00D41159" w:rsidRDefault="00D41159" w:rsidP="00D41159">
      <w:pPr>
        <w:spacing w:after="0" w:line="240" w:lineRule="auto"/>
        <w:jc w:val="both"/>
        <w:rPr>
          <w:rFonts w:ascii="Times New Roman" w:hAnsi="Times New Roman"/>
          <w:b/>
          <w:sz w:val="24"/>
          <w:szCs w:val="24"/>
          <w:u w:val="single"/>
        </w:rPr>
      </w:pPr>
    </w:p>
    <w:p w14:paraId="7DBD964F" w14:textId="77777777" w:rsidR="00D41159" w:rsidRDefault="00D41159" w:rsidP="00D41159">
      <w:pPr>
        <w:spacing w:after="0" w:line="240" w:lineRule="auto"/>
        <w:jc w:val="both"/>
        <w:rPr>
          <w:rFonts w:ascii="Times New Roman" w:hAnsi="Times New Roman"/>
          <w:b/>
          <w:sz w:val="24"/>
          <w:szCs w:val="24"/>
          <w:u w:val="single"/>
        </w:rPr>
      </w:pPr>
    </w:p>
    <w:p w14:paraId="6D3C5593" w14:textId="77777777" w:rsidR="00D41159" w:rsidRDefault="00D41159" w:rsidP="00D41159">
      <w:pPr>
        <w:spacing w:after="0" w:line="240" w:lineRule="auto"/>
        <w:jc w:val="both"/>
        <w:rPr>
          <w:rFonts w:ascii="Times New Roman" w:hAnsi="Times New Roman"/>
          <w:b/>
          <w:sz w:val="24"/>
          <w:szCs w:val="24"/>
          <w:u w:val="single"/>
        </w:rPr>
      </w:pPr>
    </w:p>
    <w:p w14:paraId="3EABD26D" w14:textId="77777777" w:rsidR="00D41159" w:rsidRDefault="00D41159" w:rsidP="00D41159">
      <w:pPr>
        <w:spacing w:after="0" w:line="240" w:lineRule="auto"/>
        <w:jc w:val="both"/>
        <w:rPr>
          <w:rFonts w:ascii="Times New Roman" w:hAnsi="Times New Roman"/>
          <w:b/>
          <w:sz w:val="24"/>
          <w:szCs w:val="24"/>
          <w:u w:val="single"/>
        </w:rPr>
      </w:pPr>
    </w:p>
    <w:p w14:paraId="60B47A56" w14:textId="77777777" w:rsidR="00D41159" w:rsidRDefault="00D41159" w:rsidP="00D41159">
      <w:pPr>
        <w:spacing w:after="0" w:line="240" w:lineRule="auto"/>
        <w:jc w:val="both"/>
        <w:rPr>
          <w:rFonts w:ascii="Times New Roman" w:hAnsi="Times New Roman"/>
          <w:b/>
          <w:sz w:val="24"/>
          <w:szCs w:val="24"/>
          <w:u w:val="single"/>
        </w:rPr>
      </w:pPr>
    </w:p>
    <w:p w14:paraId="06C60DD0" w14:textId="77777777" w:rsidR="00D41159" w:rsidRDefault="00D41159" w:rsidP="00D41159">
      <w:pPr>
        <w:spacing w:after="0" w:line="240" w:lineRule="auto"/>
        <w:jc w:val="both"/>
        <w:rPr>
          <w:rFonts w:ascii="Times New Roman" w:hAnsi="Times New Roman"/>
          <w:b/>
          <w:sz w:val="24"/>
          <w:szCs w:val="24"/>
          <w:u w:val="single"/>
        </w:rPr>
      </w:pPr>
    </w:p>
    <w:p w14:paraId="770C8C7F" w14:textId="77777777" w:rsidR="00D41159" w:rsidRDefault="00D41159" w:rsidP="00D41159">
      <w:pPr>
        <w:spacing w:after="0" w:line="240" w:lineRule="auto"/>
        <w:jc w:val="both"/>
        <w:rPr>
          <w:rFonts w:ascii="Times New Roman" w:hAnsi="Times New Roman"/>
          <w:b/>
          <w:sz w:val="24"/>
          <w:szCs w:val="24"/>
          <w:u w:val="single"/>
        </w:rPr>
      </w:pPr>
    </w:p>
    <w:p w14:paraId="3776DD39" w14:textId="77777777" w:rsidR="00D41159" w:rsidRDefault="00D41159" w:rsidP="00D41159">
      <w:pPr>
        <w:spacing w:after="0" w:line="240" w:lineRule="auto"/>
        <w:jc w:val="both"/>
        <w:rPr>
          <w:rFonts w:ascii="Times New Roman" w:hAnsi="Times New Roman"/>
          <w:b/>
          <w:sz w:val="24"/>
          <w:szCs w:val="24"/>
          <w:u w:val="single"/>
        </w:rPr>
      </w:pPr>
    </w:p>
    <w:p w14:paraId="66119B90" w14:textId="77777777" w:rsidR="00D41159" w:rsidRDefault="00D41159" w:rsidP="00D41159">
      <w:pPr>
        <w:spacing w:after="0" w:line="240" w:lineRule="auto"/>
        <w:jc w:val="both"/>
        <w:rPr>
          <w:rFonts w:ascii="Times New Roman" w:hAnsi="Times New Roman"/>
          <w:b/>
          <w:sz w:val="24"/>
          <w:szCs w:val="24"/>
          <w:u w:val="single"/>
        </w:rPr>
      </w:pPr>
    </w:p>
    <w:p w14:paraId="4C89C492" w14:textId="77777777" w:rsidR="00D41159" w:rsidRPr="001A32BF" w:rsidRDefault="00D41159" w:rsidP="00D41159">
      <w:pPr>
        <w:spacing w:after="0" w:line="240" w:lineRule="auto"/>
        <w:jc w:val="both"/>
        <w:rPr>
          <w:rFonts w:ascii="Times New Roman" w:hAnsi="Times New Roman"/>
          <w:b/>
          <w:sz w:val="24"/>
          <w:szCs w:val="24"/>
        </w:rPr>
      </w:pPr>
      <w:r w:rsidRPr="001A32BF">
        <w:rPr>
          <w:rFonts w:ascii="Times New Roman" w:hAnsi="Times New Roman"/>
          <w:b/>
          <w:sz w:val="24"/>
          <w:szCs w:val="24"/>
          <w:u w:val="single"/>
        </w:rPr>
        <w:t>EPISODE 2</w:t>
      </w:r>
      <w:r w:rsidRPr="001A32BF">
        <w:rPr>
          <w:rFonts w:ascii="Times New Roman" w:hAnsi="Times New Roman"/>
          <w:b/>
          <w:sz w:val="24"/>
          <w:szCs w:val="24"/>
        </w:rPr>
        <w:t> : LA REUNION</w:t>
      </w:r>
    </w:p>
    <w:p w14:paraId="5C46E609" w14:textId="77777777" w:rsidR="00D41159" w:rsidRDefault="00D41159" w:rsidP="00D41159">
      <w:pPr>
        <w:spacing w:after="0" w:line="240" w:lineRule="auto"/>
        <w:jc w:val="both"/>
        <w:rPr>
          <w:rFonts w:ascii="Times New Roman" w:hAnsi="Times New Roman"/>
          <w:sz w:val="24"/>
          <w:szCs w:val="24"/>
        </w:rPr>
      </w:pPr>
    </w:p>
    <w:p w14:paraId="26F3CEAC" w14:textId="77777777" w:rsidR="00D41159" w:rsidRDefault="00D41159" w:rsidP="00D41159">
      <w:pPr>
        <w:spacing w:after="0" w:line="240" w:lineRule="auto"/>
        <w:jc w:val="both"/>
        <w:rPr>
          <w:rFonts w:ascii="Times New Roman" w:hAnsi="Times New Roman"/>
          <w:sz w:val="24"/>
          <w:szCs w:val="24"/>
        </w:rPr>
      </w:pPr>
      <w:r>
        <w:rPr>
          <w:rFonts w:ascii="Times New Roman" w:hAnsi="Times New Roman"/>
          <w:sz w:val="24"/>
          <w:szCs w:val="24"/>
        </w:rPr>
        <w:t>Arthur a pris connaissance de to</w:t>
      </w:r>
      <w:r w:rsidR="007D3019">
        <w:rPr>
          <w:rFonts w:ascii="Times New Roman" w:hAnsi="Times New Roman"/>
          <w:sz w:val="24"/>
          <w:szCs w:val="24"/>
        </w:rPr>
        <w:t>us les outils que vous lui avez</w:t>
      </w:r>
      <w:r>
        <w:rPr>
          <w:rFonts w:ascii="Times New Roman" w:hAnsi="Times New Roman"/>
          <w:sz w:val="24"/>
          <w:szCs w:val="24"/>
        </w:rPr>
        <w:t xml:space="preserve"> proposé et en a sélectionné certains. Il a programmé la réunion pour le 10 octobre. </w:t>
      </w:r>
    </w:p>
    <w:p w14:paraId="724C696F" w14:textId="77777777" w:rsidR="00D41159" w:rsidRDefault="00D41159" w:rsidP="00D41159">
      <w:pPr>
        <w:spacing w:after="0" w:line="240" w:lineRule="auto"/>
        <w:jc w:val="both"/>
        <w:rPr>
          <w:rFonts w:ascii="Times New Roman" w:hAnsi="Times New Roman"/>
          <w:sz w:val="24"/>
          <w:szCs w:val="24"/>
        </w:rPr>
      </w:pPr>
    </w:p>
    <w:p w14:paraId="7875B611" w14:textId="77777777" w:rsidR="00D41159" w:rsidRDefault="00D41159" w:rsidP="00D41159">
      <w:pPr>
        <w:spacing w:after="0" w:line="240" w:lineRule="auto"/>
        <w:jc w:val="both"/>
        <w:rPr>
          <w:rFonts w:ascii="Times New Roman" w:hAnsi="Times New Roman"/>
          <w:sz w:val="24"/>
          <w:szCs w:val="24"/>
        </w:rPr>
      </w:pPr>
      <w:r>
        <w:rPr>
          <w:rFonts w:ascii="Times New Roman" w:hAnsi="Times New Roman"/>
          <w:sz w:val="24"/>
          <w:szCs w:val="24"/>
        </w:rPr>
        <w:t xml:space="preserve">Vous devrez tous y participer. </w:t>
      </w:r>
    </w:p>
    <w:p w14:paraId="56D695FF" w14:textId="77777777" w:rsidR="00D41159" w:rsidRDefault="00D41159" w:rsidP="00D41159">
      <w:pPr>
        <w:spacing w:after="0" w:line="240" w:lineRule="auto"/>
        <w:jc w:val="both"/>
        <w:rPr>
          <w:rFonts w:ascii="Times New Roman" w:hAnsi="Times New Roman"/>
          <w:sz w:val="24"/>
          <w:szCs w:val="24"/>
        </w:rPr>
      </w:pPr>
      <w:r>
        <w:rPr>
          <w:rFonts w:ascii="Times New Roman" w:hAnsi="Times New Roman"/>
          <w:sz w:val="24"/>
          <w:szCs w:val="24"/>
        </w:rPr>
        <w:t>Vous allez jouer à un jeu de rôle. Mais avant de commencer, répondez à cette question :</w:t>
      </w:r>
    </w:p>
    <w:p w14:paraId="0145402A" w14:textId="77777777" w:rsidR="00D41159" w:rsidRDefault="00D41159" w:rsidP="00D41159">
      <w:pPr>
        <w:spacing w:after="0" w:line="240" w:lineRule="auto"/>
        <w:jc w:val="both"/>
        <w:rPr>
          <w:rFonts w:ascii="Times New Roman" w:hAnsi="Times New Roman"/>
          <w:sz w:val="24"/>
          <w:szCs w:val="24"/>
        </w:rPr>
      </w:pPr>
    </w:p>
    <w:p w14:paraId="58BB4DA5" w14:textId="77777777" w:rsidR="00D41159" w:rsidRDefault="00D41159" w:rsidP="00D41159">
      <w:pPr>
        <w:spacing w:after="0" w:line="240" w:lineRule="auto"/>
        <w:jc w:val="both"/>
        <w:rPr>
          <w:rFonts w:ascii="Times New Roman" w:hAnsi="Times New Roman"/>
          <w:sz w:val="24"/>
          <w:szCs w:val="24"/>
        </w:rPr>
      </w:pPr>
      <w:r>
        <w:rPr>
          <w:rFonts w:ascii="Times New Roman" w:hAnsi="Times New Roman"/>
          <w:sz w:val="24"/>
          <w:szCs w:val="24"/>
        </w:rPr>
        <w:t xml:space="preserve">2.1 Cette réunion </w:t>
      </w:r>
      <w:r w:rsidR="007D3019">
        <w:rPr>
          <w:rFonts w:ascii="Times New Roman" w:hAnsi="Times New Roman"/>
          <w:sz w:val="24"/>
          <w:szCs w:val="24"/>
        </w:rPr>
        <w:t>a pour objet de rechercher des idées, c’est une réunion de créativité</w:t>
      </w:r>
      <w:r>
        <w:rPr>
          <w:rFonts w:ascii="Times New Roman" w:hAnsi="Times New Roman"/>
          <w:sz w:val="24"/>
          <w:szCs w:val="24"/>
        </w:rPr>
        <w:t>. Analysez celle-ci en complétant le tableau ci-dessous :</w:t>
      </w:r>
    </w:p>
    <w:p w14:paraId="249E8A3C" w14:textId="77777777" w:rsidR="00D41159" w:rsidRDefault="00D41159" w:rsidP="00D41159">
      <w:pPr>
        <w:spacing w:after="0" w:line="240" w:lineRule="auto"/>
        <w:jc w:val="both"/>
        <w:rPr>
          <w:rFonts w:ascii="Times New Roman" w:hAnsi="Times New Roman"/>
          <w:sz w:val="24"/>
          <w:szCs w:val="24"/>
        </w:rPr>
      </w:pPr>
    </w:p>
    <w:tbl>
      <w:tblPr>
        <w:tblStyle w:val="Grilledutableau"/>
        <w:tblW w:w="0" w:type="auto"/>
        <w:tblLook w:val="04A0" w:firstRow="1" w:lastRow="0" w:firstColumn="1" w:lastColumn="0" w:noHBand="0" w:noVBand="1"/>
      </w:tblPr>
      <w:tblGrid>
        <w:gridCol w:w="4531"/>
        <w:gridCol w:w="4531"/>
      </w:tblGrid>
      <w:tr w:rsidR="00D41159" w14:paraId="0405DEAC" w14:textId="77777777" w:rsidTr="00DA79ED">
        <w:tc>
          <w:tcPr>
            <w:tcW w:w="4531" w:type="dxa"/>
            <w:vAlign w:val="center"/>
          </w:tcPr>
          <w:p w14:paraId="7129F630" w14:textId="77777777" w:rsidR="00D41159" w:rsidRDefault="00D41159" w:rsidP="00DA79ED">
            <w:pPr>
              <w:spacing w:after="0" w:line="240" w:lineRule="auto"/>
              <w:jc w:val="center"/>
              <w:rPr>
                <w:rFonts w:ascii="Times New Roman" w:hAnsi="Times New Roman"/>
                <w:sz w:val="24"/>
                <w:szCs w:val="24"/>
              </w:rPr>
            </w:pPr>
            <w:r>
              <w:rPr>
                <w:rFonts w:ascii="Times New Roman" w:hAnsi="Times New Roman"/>
                <w:sz w:val="24"/>
                <w:szCs w:val="24"/>
              </w:rPr>
              <w:t>Quels sont les acteurs présents dans cette situation de communication ?</w:t>
            </w:r>
          </w:p>
        </w:tc>
        <w:tc>
          <w:tcPr>
            <w:tcW w:w="4531" w:type="dxa"/>
          </w:tcPr>
          <w:p w14:paraId="71D679D5" w14:textId="77777777" w:rsidR="00D41159" w:rsidRDefault="00D41159" w:rsidP="00DA79ED">
            <w:pPr>
              <w:spacing w:after="0" w:line="240" w:lineRule="auto"/>
              <w:jc w:val="both"/>
              <w:rPr>
                <w:rFonts w:ascii="Times New Roman" w:hAnsi="Times New Roman"/>
                <w:sz w:val="24"/>
                <w:szCs w:val="24"/>
              </w:rPr>
            </w:pPr>
          </w:p>
          <w:p w14:paraId="4C0CDDE2" w14:textId="77777777" w:rsidR="00D41159" w:rsidRDefault="00D41159" w:rsidP="00DA79ED">
            <w:pPr>
              <w:spacing w:after="0" w:line="240" w:lineRule="auto"/>
              <w:jc w:val="both"/>
              <w:rPr>
                <w:rFonts w:ascii="Times New Roman" w:hAnsi="Times New Roman"/>
                <w:sz w:val="24"/>
                <w:szCs w:val="24"/>
              </w:rPr>
            </w:pPr>
          </w:p>
          <w:p w14:paraId="24A90A89" w14:textId="77777777" w:rsidR="00D41159" w:rsidRDefault="00D41159" w:rsidP="00DA79ED">
            <w:pPr>
              <w:spacing w:after="0" w:line="240" w:lineRule="auto"/>
              <w:jc w:val="both"/>
              <w:rPr>
                <w:rFonts w:ascii="Times New Roman" w:hAnsi="Times New Roman"/>
                <w:sz w:val="24"/>
                <w:szCs w:val="24"/>
              </w:rPr>
            </w:pPr>
          </w:p>
        </w:tc>
      </w:tr>
      <w:tr w:rsidR="00D41159" w14:paraId="24AD038E" w14:textId="77777777" w:rsidTr="00DA79ED">
        <w:tc>
          <w:tcPr>
            <w:tcW w:w="4531" w:type="dxa"/>
            <w:vAlign w:val="center"/>
          </w:tcPr>
          <w:p w14:paraId="703C2919" w14:textId="77777777" w:rsidR="00D41159" w:rsidRDefault="00D41159" w:rsidP="00DA79ED">
            <w:pPr>
              <w:spacing w:after="0" w:line="240" w:lineRule="auto"/>
              <w:jc w:val="center"/>
              <w:rPr>
                <w:rFonts w:ascii="Times New Roman" w:hAnsi="Times New Roman"/>
                <w:sz w:val="24"/>
                <w:szCs w:val="24"/>
              </w:rPr>
            </w:pPr>
            <w:r>
              <w:rPr>
                <w:rFonts w:ascii="Times New Roman" w:hAnsi="Times New Roman"/>
                <w:sz w:val="24"/>
                <w:szCs w:val="24"/>
              </w:rPr>
              <w:t>S’agit-il d’une communication formelle ou informelle ? (Justifiez votre réponse)</w:t>
            </w:r>
          </w:p>
        </w:tc>
        <w:tc>
          <w:tcPr>
            <w:tcW w:w="4531" w:type="dxa"/>
          </w:tcPr>
          <w:p w14:paraId="4F01A243" w14:textId="77777777" w:rsidR="00D41159" w:rsidRDefault="00D41159" w:rsidP="00DA79ED">
            <w:pPr>
              <w:spacing w:after="0" w:line="240" w:lineRule="auto"/>
              <w:jc w:val="both"/>
              <w:rPr>
                <w:rFonts w:ascii="Times New Roman" w:hAnsi="Times New Roman"/>
                <w:sz w:val="24"/>
                <w:szCs w:val="24"/>
              </w:rPr>
            </w:pPr>
          </w:p>
          <w:p w14:paraId="0CBAB9B0" w14:textId="77777777" w:rsidR="00D41159" w:rsidRDefault="00D41159" w:rsidP="00DA79ED">
            <w:pPr>
              <w:spacing w:after="0" w:line="240" w:lineRule="auto"/>
              <w:jc w:val="both"/>
              <w:rPr>
                <w:rFonts w:ascii="Times New Roman" w:hAnsi="Times New Roman"/>
                <w:sz w:val="24"/>
                <w:szCs w:val="24"/>
              </w:rPr>
            </w:pPr>
          </w:p>
          <w:p w14:paraId="72724424" w14:textId="77777777" w:rsidR="00D41159" w:rsidRDefault="00D41159" w:rsidP="00DA79ED">
            <w:pPr>
              <w:spacing w:after="0" w:line="240" w:lineRule="auto"/>
              <w:jc w:val="both"/>
              <w:rPr>
                <w:rFonts w:ascii="Times New Roman" w:hAnsi="Times New Roman"/>
                <w:sz w:val="24"/>
                <w:szCs w:val="24"/>
              </w:rPr>
            </w:pPr>
          </w:p>
        </w:tc>
      </w:tr>
      <w:tr w:rsidR="00D41159" w14:paraId="69E64929" w14:textId="77777777" w:rsidTr="00DA79ED">
        <w:tc>
          <w:tcPr>
            <w:tcW w:w="4531" w:type="dxa"/>
            <w:vAlign w:val="center"/>
          </w:tcPr>
          <w:p w14:paraId="1C6E1669" w14:textId="77777777" w:rsidR="00D41159" w:rsidRDefault="00D41159" w:rsidP="00DA79ED">
            <w:pPr>
              <w:spacing w:after="0" w:line="240" w:lineRule="auto"/>
              <w:jc w:val="center"/>
              <w:rPr>
                <w:rFonts w:ascii="Times New Roman" w:hAnsi="Times New Roman"/>
                <w:sz w:val="24"/>
                <w:szCs w:val="24"/>
              </w:rPr>
            </w:pPr>
            <w:r>
              <w:rPr>
                <w:rFonts w:ascii="Times New Roman" w:hAnsi="Times New Roman"/>
                <w:sz w:val="24"/>
                <w:szCs w:val="24"/>
              </w:rPr>
              <w:t>S’agit-il d’un groupe formel ou informel ? (Justifiez votre réponse)</w:t>
            </w:r>
          </w:p>
        </w:tc>
        <w:tc>
          <w:tcPr>
            <w:tcW w:w="4531" w:type="dxa"/>
          </w:tcPr>
          <w:p w14:paraId="465E79FC" w14:textId="77777777" w:rsidR="00D41159" w:rsidRDefault="00D41159" w:rsidP="00DA79ED">
            <w:pPr>
              <w:spacing w:after="0" w:line="240" w:lineRule="auto"/>
              <w:jc w:val="both"/>
              <w:rPr>
                <w:rFonts w:ascii="Times New Roman" w:hAnsi="Times New Roman"/>
                <w:sz w:val="24"/>
                <w:szCs w:val="24"/>
              </w:rPr>
            </w:pPr>
          </w:p>
          <w:p w14:paraId="317A8919" w14:textId="77777777" w:rsidR="00D41159" w:rsidRDefault="00D41159" w:rsidP="00DA79ED">
            <w:pPr>
              <w:spacing w:after="0" w:line="240" w:lineRule="auto"/>
              <w:jc w:val="both"/>
              <w:rPr>
                <w:rFonts w:ascii="Times New Roman" w:hAnsi="Times New Roman"/>
                <w:sz w:val="24"/>
                <w:szCs w:val="24"/>
              </w:rPr>
            </w:pPr>
          </w:p>
          <w:p w14:paraId="44EA41AC" w14:textId="77777777" w:rsidR="00D41159" w:rsidRDefault="00D41159" w:rsidP="00DA79ED">
            <w:pPr>
              <w:spacing w:after="0" w:line="240" w:lineRule="auto"/>
              <w:jc w:val="both"/>
              <w:rPr>
                <w:rFonts w:ascii="Times New Roman" w:hAnsi="Times New Roman"/>
                <w:sz w:val="24"/>
                <w:szCs w:val="24"/>
              </w:rPr>
            </w:pPr>
          </w:p>
        </w:tc>
      </w:tr>
      <w:tr w:rsidR="00D41159" w14:paraId="6D12FA0F" w14:textId="77777777" w:rsidTr="00DA79ED">
        <w:tc>
          <w:tcPr>
            <w:tcW w:w="4531" w:type="dxa"/>
            <w:vAlign w:val="center"/>
          </w:tcPr>
          <w:p w14:paraId="42919664" w14:textId="77777777" w:rsidR="00D41159" w:rsidRDefault="00D41159" w:rsidP="00DA79ED">
            <w:pPr>
              <w:spacing w:after="0" w:line="240" w:lineRule="auto"/>
              <w:jc w:val="center"/>
              <w:rPr>
                <w:rFonts w:ascii="Times New Roman" w:hAnsi="Times New Roman"/>
                <w:sz w:val="24"/>
                <w:szCs w:val="24"/>
              </w:rPr>
            </w:pPr>
            <w:r>
              <w:rPr>
                <w:rFonts w:ascii="Times New Roman" w:hAnsi="Times New Roman"/>
                <w:sz w:val="24"/>
                <w:szCs w:val="24"/>
              </w:rPr>
              <w:t>Même s’il s’agit d’une réunion de travail, les relations sont formelles et informelles, pourquoi?</w:t>
            </w:r>
          </w:p>
        </w:tc>
        <w:tc>
          <w:tcPr>
            <w:tcW w:w="4531" w:type="dxa"/>
          </w:tcPr>
          <w:p w14:paraId="664354C4" w14:textId="77777777" w:rsidR="00D41159" w:rsidRDefault="00D41159" w:rsidP="00DA79ED">
            <w:pPr>
              <w:spacing w:after="0" w:line="240" w:lineRule="auto"/>
              <w:jc w:val="both"/>
              <w:rPr>
                <w:rFonts w:ascii="Times New Roman" w:hAnsi="Times New Roman"/>
                <w:sz w:val="24"/>
                <w:szCs w:val="24"/>
              </w:rPr>
            </w:pPr>
          </w:p>
          <w:p w14:paraId="4017C642" w14:textId="77777777" w:rsidR="00D41159" w:rsidRDefault="00D41159" w:rsidP="00DA79ED">
            <w:pPr>
              <w:spacing w:after="0" w:line="240" w:lineRule="auto"/>
              <w:jc w:val="both"/>
              <w:rPr>
                <w:rFonts w:ascii="Times New Roman" w:hAnsi="Times New Roman"/>
                <w:sz w:val="24"/>
                <w:szCs w:val="24"/>
              </w:rPr>
            </w:pPr>
          </w:p>
          <w:p w14:paraId="6B1DB0C2" w14:textId="77777777" w:rsidR="00D41159" w:rsidRDefault="00D41159" w:rsidP="00DA79ED">
            <w:pPr>
              <w:spacing w:after="0" w:line="240" w:lineRule="auto"/>
              <w:jc w:val="both"/>
              <w:rPr>
                <w:rFonts w:ascii="Times New Roman" w:hAnsi="Times New Roman"/>
                <w:sz w:val="24"/>
                <w:szCs w:val="24"/>
              </w:rPr>
            </w:pPr>
          </w:p>
        </w:tc>
      </w:tr>
      <w:tr w:rsidR="00D41159" w14:paraId="4B8D7A0D" w14:textId="77777777" w:rsidTr="00DA79ED">
        <w:tc>
          <w:tcPr>
            <w:tcW w:w="4531" w:type="dxa"/>
            <w:vAlign w:val="center"/>
          </w:tcPr>
          <w:p w14:paraId="0C100DC2" w14:textId="77777777" w:rsidR="00D41159" w:rsidRDefault="00D41159" w:rsidP="00DA79ED">
            <w:pPr>
              <w:spacing w:after="0" w:line="240" w:lineRule="auto"/>
              <w:jc w:val="center"/>
              <w:rPr>
                <w:rFonts w:ascii="Times New Roman" w:hAnsi="Times New Roman"/>
                <w:sz w:val="24"/>
                <w:szCs w:val="24"/>
              </w:rPr>
            </w:pPr>
            <w:r>
              <w:rPr>
                <w:rFonts w:ascii="Times New Roman" w:hAnsi="Times New Roman"/>
                <w:sz w:val="24"/>
                <w:szCs w:val="24"/>
              </w:rPr>
              <w:t>A l’aide des éléments identifiés ci-dessus, imaginez les conditions matérielles dans lesquelles peuvent se dérouler cette réunion (lieu, plage horaire, duré</w:t>
            </w:r>
            <w:r w:rsidR="0055508C">
              <w:rPr>
                <w:rFonts w:ascii="Times New Roman" w:hAnsi="Times New Roman"/>
                <w:sz w:val="24"/>
                <w:szCs w:val="24"/>
              </w:rPr>
              <w:t>e</w:t>
            </w:r>
            <w:r>
              <w:rPr>
                <w:rFonts w:ascii="Times New Roman" w:hAnsi="Times New Roman"/>
                <w:sz w:val="24"/>
                <w:szCs w:val="24"/>
              </w:rPr>
              <w:t>)</w:t>
            </w:r>
          </w:p>
        </w:tc>
        <w:tc>
          <w:tcPr>
            <w:tcW w:w="4531" w:type="dxa"/>
          </w:tcPr>
          <w:p w14:paraId="5EEC8C23" w14:textId="77777777" w:rsidR="00D41159" w:rsidRDefault="00D41159" w:rsidP="00DA79ED">
            <w:pPr>
              <w:spacing w:after="0" w:line="240" w:lineRule="auto"/>
              <w:jc w:val="both"/>
              <w:rPr>
                <w:rFonts w:ascii="Times New Roman" w:hAnsi="Times New Roman"/>
                <w:sz w:val="24"/>
                <w:szCs w:val="24"/>
              </w:rPr>
            </w:pPr>
          </w:p>
          <w:p w14:paraId="33C9118D" w14:textId="77777777" w:rsidR="00D41159" w:rsidRDefault="00D41159" w:rsidP="00DA79ED">
            <w:pPr>
              <w:spacing w:after="0" w:line="240" w:lineRule="auto"/>
              <w:jc w:val="both"/>
              <w:rPr>
                <w:rFonts w:ascii="Times New Roman" w:hAnsi="Times New Roman"/>
                <w:sz w:val="24"/>
                <w:szCs w:val="24"/>
              </w:rPr>
            </w:pPr>
          </w:p>
          <w:p w14:paraId="43B32B35" w14:textId="77777777" w:rsidR="00D41159" w:rsidRDefault="00D41159" w:rsidP="00DA79ED">
            <w:pPr>
              <w:spacing w:after="0" w:line="240" w:lineRule="auto"/>
              <w:jc w:val="both"/>
              <w:rPr>
                <w:rFonts w:ascii="Times New Roman" w:hAnsi="Times New Roman"/>
                <w:sz w:val="24"/>
                <w:szCs w:val="24"/>
              </w:rPr>
            </w:pPr>
          </w:p>
        </w:tc>
      </w:tr>
      <w:tr w:rsidR="00D41159" w14:paraId="1B19C943" w14:textId="77777777" w:rsidTr="00DA79ED">
        <w:tc>
          <w:tcPr>
            <w:tcW w:w="4531" w:type="dxa"/>
            <w:vAlign w:val="center"/>
          </w:tcPr>
          <w:p w14:paraId="0D9030D9" w14:textId="77777777" w:rsidR="00D41159" w:rsidRDefault="00D41159" w:rsidP="00DA79ED">
            <w:pPr>
              <w:spacing w:after="0" w:line="240" w:lineRule="auto"/>
              <w:jc w:val="center"/>
              <w:rPr>
                <w:rFonts w:ascii="Times New Roman" w:hAnsi="Times New Roman"/>
                <w:sz w:val="24"/>
                <w:szCs w:val="24"/>
              </w:rPr>
            </w:pPr>
            <w:r>
              <w:rPr>
                <w:rFonts w:ascii="Times New Roman" w:hAnsi="Times New Roman"/>
                <w:sz w:val="24"/>
                <w:szCs w:val="24"/>
              </w:rPr>
              <w:t>Rappelez quels sont les 3 procédés d’influence que vont pouvoir utiliser les participants de cette réunion pour convaincre les autres membres.</w:t>
            </w:r>
          </w:p>
        </w:tc>
        <w:tc>
          <w:tcPr>
            <w:tcW w:w="4531" w:type="dxa"/>
          </w:tcPr>
          <w:p w14:paraId="6FAEAC6D" w14:textId="77777777" w:rsidR="00D41159" w:rsidRDefault="00D41159" w:rsidP="00DA79ED">
            <w:pPr>
              <w:spacing w:after="0" w:line="240" w:lineRule="auto"/>
              <w:jc w:val="both"/>
              <w:rPr>
                <w:rFonts w:ascii="Times New Roman" w:hAnsi="Times New Roman"/>
                <w:sz w:val="24"/>
                <w:szCs w:val="24"/>
              </w:rPr>
            </w:pPr>
          </w:p>
        </w:tc>
      </w:tr>
    </w:tbl>
    <w:p w14:paraId="474AC5F6" w14:textId="77777777" w:rsidR="00D41159" w:rsidRDefault="00D41159" w:rsidP="00D41159">
      <w:pPr>
        <w:spacing w:after="0" w:line="240" w:lineRule="auto"/>
        <w:jc w:val="both"/>
        <w:rPr>
          <w:rFonts w:ascii="Times New Roman" w:hAnsi="Times New Roman"/>
          <w:sz w:val="24"/>
          <w:szCs w:val="24"/>
        </w:rPr>
      </w:pPr>
    </w:p>
    <w:p w14:paraId="1A99582B" w14:textId="77777777" w:rsidR="00D41159" w:rsidRDefault="00D41159" w:rsidP="00D41159">
      <w:pPr>
        <w:spacing w:after="0" w:line="240" w:lineRule="auto"/>
        <w:jc w:val="both"/>
        <w:rPr>
          <w:rFonts w:ascii="Times New Roman" w:hAnsi="Times New Roman"/>
          <w:sz w:val="24"/>
          <w:szCs w:val="24"/>
        </w:rPr>
      </w:pPr>
    </w:p>
    <w:p w14:paraId="07D82F62" w14:textId="77777777" w:rsidR="00D41159" w:rsidRDefault="00D41159" w:rsidP="00D41159">
      <w:pPr>
        <w:spacing w:after="0" w:line="240" w:lineRule="auto"/>
        <w:jc w:val="both"/>
        <w:rPr>
          <w:rFonts w:ascii="Times New Roman" w:hAnsi="Times New Roman"/>
          <w:sz w:val="24"/>
          <w:szCs w:val="24"/>
        </w:rPr>
      </w:pPr>
      <w:r>
        <w:rPr>
          <w:rFonts w:ascii="Times New Roman" w:hAnsi="Times New Roman"/>
          <w:sz w:val="24"/>
          <w:szCs w:val="24"/>
        </w:rPr>
        <w:t>2.2 Le jeu de rôle : simuler la réunion</w:t>
      </w:r>
    </w:p>
    <w:p w14:paraId="0B9E7A34" w14:textId="77777777" w:rsidR="00D41159" w:rsidRDefault="00D41159" w:rsidP="00D41159">
      <w:pPr>
        <w:spacing w:after="0" w:line="240" w:lineRule="auto"/>
        <w:jc w:val="both"/>
        <w:rPr>
          <w:rFonts w:ascii="Times New Roman" w:hAnsi="Times New Roman"/>
          <w:sz w:val="24"/>
          <w:szCs w:val="24"/>
        </w:rPr>
      </w:pPr>
    </w:p>
    <w:p w14:paraId="59C2C7D3" w14:textId="77777777" w:rsidR="00D41159" w:rsidRDefault="00D41159" w:rsidP="00D41159">
      <w:pPr>
        <w:spacing w:after="0" w:line="240" w:lineRule="auto"/>
        <w:jc w:val="both"/>
        <w:rPr>
          <w:rFonts w:ascii="Times New Roman" w:hAnsi="Times New Roman"/>
          <w:sz w:val="24"/>
          <w:szCs w:val="24"/>
        </w:rPr>
      </w:pPr>
    </w:p>
    <w:p w14:paraId="2078C691" w14:textId="77777777" w:rsidR="00D41159" w:rsidRDefault="00D41159" w:rsidP="00D41159">
      <w:pPr>
        <w:spacing w:after="0" w:line="240" w:lineRule="auto"/>
        <w:jc w:val="both"/>
        <w:rPr>
          <w:rFonts w:ascii="Times New Roman" w:hAnsi="Times New Roman"/>
          <w:sz w:val="24"/>
          <w:szCs w:val="24"/>
        </w:rPr>
      </w:pPr>
    </w:p>
    <w:p w14:paraId="54666524" w14:textId="77777777" w:rsidR="00D41159" w:rsidRDefault="00D41159" w:rsidP="00D41159">
      <w:pPr>
        <w:spacing w:after="0" w:line="240" w:lineRule="auto"/>
        <w:jc w:val="both"/>
        <w:rPr>
          <w:rFonts w:ascii="Times New Roman" w:hAnsi="Times New Roman"/>
          <w:sz w:val="24"/>
          <w:szCs w:val="24"/>
        </w:rPr>
      </w:pPr>
    </w:p>
    <w:p w14:paraId="77430651" w14:textId="77777777" w:rsidR="00D41159" w:rsidRDefault="00D41159" w:rsidP="00D41159">
      <w:pPr>
        <w:spacing w:after="0" w:line="240" w:lineRule="auto"/>
        <w:jc w:val="both"/>
        <w:rPr>
          <w:rFonts w:ascii="Times New Roman" w:hAnsi="Times New Roman"/>
          <w:sz w:val="24"/>
          <w:szCs w:val="24"/>
        </w:rPr>
      </w:pPr>
    </w:p>
    <w:p w14:paraId="6156555F" w14:textId="77777777" w:rsidR="00D41159" w:rsidRDefault="00D41159" w:rsidP="00D41159">
      <w:pPr>
        <w:spacing w:after="0" w:line="240" w:lineRule="auto"/>
        <w:jc w:val="both"/>
        <w:rPr>
          <w:rFonts w:ascii="Times New Roman" w:hAnsi="Times New Roman"/>
          <w:sz w:val="24"/>
          <w:szCs w:val="24"/>
        </w:rPr>
      </w:pPr>
    </w:p>
    <w:p w14:paraId="481618C5" w14:textId="77777777" w:rsidR="00D41159" w:rsidRDefault="00D41159" w:rsidP="00D41159">
      <w:pPr>
        <w:spacing w:after="0" w:line="240" w:lineRule="auto"/>
        <w:jc w:val="both"/>
        <w:rPr>
          <w:rFonts w:ascii="Times New Roman" w:hAnsi="Times New Roman"/>
          <w:sz w:val="24"/>
          <w:szCs w:val="24"/>
        </w:rPr>
      </w:pPr>
    </w:p>
    <w:p w14:paraId="12C10FB1" w14:textId="77777777" w:rsidR="007D3019" w:rsidRPr="0055508C" w:rsidRDefault="007D3019" w:rsidP="00D41159">
      <w:pPr>
        <w:spacing w:after="0" w:line="240" w:lineRule="auto"/>
        <w:jc w:val="both"/>
        <w:rPr>
          <w:rFonts w:ascii="Times New Roman" w:hAnsi="Times New Roman"/>
          <w:sz w:val="24"/>
          <w:szCs w:val="24"/>
        </w:rPr>
      </w:pPr>
    </w:p>
    <w:p w14:paraId="1383AFC7" w14:textId="77777777" w:rsidR="00D41159" w:rsidRPr="0055508C" w:rsidRDefault="00D41159" w:rsidP="00D41159">
      <w:pPr>
        <w:spacing w:after="0" w:line="240" w:lineRule="auto"/>
        <w:jc w:val="both"/>
        <w:rPr>
          <w:rFonts w:ascii="Times New Roman" w:hAnsi="Times New Roman"/>
          <w:sz w:val="24"/>
          <w:szCs w:val="24"/>
        </w:rPr>
      </w:pPr>
    </w:p>
    <w:p w14:paraId="3DFB1ACB" w14:textId="77777777" w:rsidR="00D41159" w:rsidRPr="0055508C" w:rsidRDefault="00D41159" w:rsidP="00D41159">
      <w:pPr>
        <w:spacing w:after="0" w:line="240" w:lineRule="auto"/>
        <w:jc w:val="both"/>
        <w:rPr>
          <w:rFonts w:ascii="Times New Roman" w:hAnsi="Times New Roman"/>
          <w:sz w:val="24"/>
          <w:szCs w:val="24"/>
        </w:rPr>
      </w:pPr>
    </w:p>
    <w:p w14:paraId="653FABBF" w14:textId="77777777" w:rsidR="00D41159" w:rsidRPr="0055508C" w:rsidRDefault="00D41159" w:rsidP="00D41159">
      <w:pPr>
        <w:spacing w:after="0" w:line="240" w:lineRule="auto"/>
        <w:jc w:val="both"/>
        <w:rPr>
          <w:rFonts w:ascii="Times New Roman" w:hAnsi="Times New Roman"/>
          <w:sz w:val="24"/>
          <w:szCs w:val="24"/>
        </w:rPr>
      </w:pPr>
    </w:p>
    <w:p w14:paraId="56AC9B99" w14:textId="77777777" w:rsidR="00D41159" w:rsidRPr="0055508C" w:rsidRDefault="00D41159" w:rsidP="00D41159">
      <w:pPr>
        <w:spacing w:after="0" w:line="240" w:lineRule="auto"/>
        <w:jc w:val="both"/>
        <w:rPr>
          <w:rFonts w:ascii="Times New Roman" w:hAnsi="Times New Roman"/>
          <w:sz w:val="24"/>
          <w:szCs w:val="24"/>
        </w:rPr>
      </w:pPr>
    </w:p>
    <w:p w14:paraId="36DA14EC" w14:textId="77777777" w:rsidR="004F4A77" w:rsidRPr="0055508C" w:rsidRDefault="004F4A77" w:rsidP="00D41159">
      <w:pPr>
        <w:spacing w:after="0" w:line="240" w:lineRule="auto"/>
        <w:jc w:val="both"/>
        <w:rPr>
          <w:rFonts w:ascii="Times New Roman" w:hAnsi="Times New Roman"/>
          <w:sz w:val="24"/>
          <w:szCs w:val="24"/>
        </w:rPr>
      </w:pPr>
    </w:p>
    <w:p w14:paraId="6761817E" w14:textId="77777777" w:rsidR="004F4A77" w:rsidRPr="0055508C" w:rsidRDefault="004F4A77" w:rsidP="00D41159">
      <w:pPr>
        <w:spacing w:after="0" w:line="240" w:lineRule="auto"/>
        <w:jc w:val="both"/>
        <w:rPr>
          <w:rFonts w:ascii="Times New Roman" w:hAnsi="Times New Roman"/>
          <w:sz w:val="24"/>
          <w:szCs w:val="24"/>
        </w:rPr>
      </w:pPr>
    </w:p>
    <w:p w14:paraId="22B19DDC" w14:textId="77777777" w:rsidR="004F4A77" w:rsidRPr="0055508C" w:rsidRDefault="004F4A77" w:rsidP="00D41159">
      <w:pPr>
        <w:spacing w:after="0" w:line="240" w:lineRule="auto"/>
        <w:jc w:val="both"/>
        <w:rPr>
          <w:rFonts w:ascii="Times New Roman" w:hAnsi="Times New Roman"/>
          <w:sz w:val="24"/>
          <w:szCs w:val="24"/>
        </w:rPr>
      </w:pPr>
    </w:p>
    <w:p w14:paraId="1301C7A8" w14:textId="77777777" w:rsidR="004F4A77" w:rsidRPr="00C1206E" w:rsidRDefault="004F4A77" w:rsidP="00D41159">
      <w:pPr>
        <w:spacing w:after="0" w:line="240" w:lineRule="auto"/>
        <w:jc w:val="both"/>
        <w:rPr>
          <w:rFonts w:ascii="Times New Roman" w:hAnsi="Times New Roman"/>
          <w:sz w:val="24"/>
          <w:szCs w:val="24"/>
        </w:rPr>
      </w:pPr>
    </w:p>
    <w:p w14:paraId="46553D7D" w14:textId="77777777" w:rsidR="00D41159" w:rsidRPr="001A32BF" w:rsidRDefault="00D41159" w:rsidP="00D41159">
      <w:pPr>
        <w:spacing w:after="0" w:line="240" w:lineRule="auto"/>
        <w:jc w:val="both"/>
        <w:rPr>
          <w:rFonts w:ascii="Times New Roman" w:hAnsi="Times New Roman"/>
          <w:b/>
          <w:sz w:val="24"/>
          <w:szCs w:val="24"/>
        </w:rPr>
      </w:pPr>
      <w:r w:rsidRPr="001A32BF">
        <w:rPr>
          <w:rFonts w:ascii="Times New Roman" w:hAnsi="Times New Roman"/>
          <w:b/>
          <w:sz w:val="24"/>
          <w:szCs w:val="24"/>
          <w:u w:val="single"/>
        </w:rPr>
        <w:t>EPISODE 3</w:t>
      </w:r>
      <w:r w:rsidRPr="001A32BF">
        <w:rPr>
          <w:rFonts w:ascii="Times New Roman" w:hAnsi="Times New Roman"/>
          <w:b/>
          <w:sz w:val="24"/>
          <w:szCs w:val="24"/>
        </w:rPr>
        <w:t xml:space="preserve"> : </w:t>
      </w:r>
      <w:r w:rsidR="00F97C9C">
        <w:rPr>
          <w:rFonts w:ascii="Times New Roman" w:hAnsi="Times New Roman"/>
          <w:b/>
          <w:sz w:val="24"/>
          <w:szCs w:val="24"/>
        </w:rPr>
        <w:t>UTILISER LES RESEAUX SOCIAUX</w:t>
      </w:r>
    </w:p>
    <w:p w14:paraId="4F24CCDC" w14:textId="77777777" w:rsidR="00D41159" w:rsidRDefault="00D41159" w:rsidP="00D41159">
      <w:pPr>
        <w:spacing w:after="0" w:line="240" w:lineRule="auto"/>
        <w:jc w:val="both"/>
        <w:rPr>
          <w:rFonts w:ascii="Times New Roman" w:hAnsi="Times New Roman"/>
          <w:sz w:val="24"/>
          <w:szCs w:val="24"/>
        </w:rPr>
      </w:pPr>
    </w:p>
    <w:p w14:paraId="51D3F5B4" w14:textId="77777777" w:rsidR="00D41159" w:rsidRDefault="00D41159" w:rsidP="00D41159">
      <w:pPr>
        <w:spacing w:after="0" w:line="240" w:lineRule="auto"/>
        <w:jc w:val="both"/>
        <w:rPr>
          <w:rFonts w:ascii="Times New Roman" w:hAnsi="Times New Roman"/>
          <w:sz w:val="24"/>
          <w:szCs w:val="24"/>
        </w:rPr>
      </w:pPr>
      <w:r>
        <w:rPr>
          <w:rFonts w:ascii="Times New Roman" w:hAnsi="Times New Roman"/>
          <w:sz w:val="24"/>
          <w:szCs w:val="24"/>
        </w:rPr>
        <w:t xml:space="preserve">Après cette réunion, Arthur </w:t>
      </w:r>
      <w:r w:rsidR="007D3019">
        <w:rPr>
          <w:rFonts w:ascii="Times New Roman" w:hAnsi="Times New Roman"/>
          <w:sz w:val="24"/>
          <w:szCs w:val="24"/>
        </w:rPr>
        <w:t>pense</w:t>
      </w:r>
      <w:r>
        <w:rPr>
          <w:rFonts w:ascii="Times New Roman" w:hAnsi="Times New Roman"/>
          <w:sz w:val="24"/>
          <w:szCs w:val="24"/>
        </w:rPr>
        <w:t xml:space="preserve"> que </w:t>
      </w:r>
      <w:r w:rsidR="007D3019">
        <w:rPr>
          <w:rFonts w:ascii="Times New Roman" w:hAnsi="Times New Roman"/>
          <w:sz w:val="24"/>
          <w:szCs w:val="24"/>
        </w:rPr>
        <w:t>ce serait</w:t>
      </w:r>
      <w:r>
        <w:rPr>
          <w:rFonts w:ascii="Times New Roman" w:hAnsi="Times New Roman"/>
          <w:sz w:val="24"/>
          <w:szCs w:val="24"/>
        </w:rPr>
        <w:t xml:space="preserve"> une bonne idée de pouvoir régulièrement échanger entre membres de l’association afin de tenir compte des avis, des suggestions et des idées de chacun. Cela rendrait sans doute l’association plus efficace…Pour cela, il souhaiterait utiliser les réseaux sociaux. Malheureusement, il ne connait pas bien le droit et voudrait que vous fassiez des recherches pour lui. </w:t>
      </w:r>
    </w:p>
    <w:p w14:paraId="4B85D5CE" w14:textId="77777777" w:rsidR="00D41159" w:rsidRDefault="00D41159" w:rsidP="00D41159">
      <w:pPr>
        <w:spacing w:after="0" w:line="240" w:lineRule="auto"/>
        <w:jc w:val="both"/>
        <w:rPr>
          <w:rFonts w:ascii="Times New Roman" w:hAnsi="Times New Roman"/>
          <w:sz w:val="24"/>
          <w:szCs w:val="24"/>
        </w:rPr>
      </w:pPr>
      <w:r>
        <w:rPr>
          <w:rFonts w:ascii="Times New Roman" w:hAnsi="Times New Roman"/>
          <w:sz w:val="24"/>
          <w:szCs w:val="24"/>
        </w:rPr>
        <w:t>Il vous demande de répondre à la question suivante : « A-t-on le droit de tout dire sur les réseaux sociaux ? »</w:t>
      </w:r>
    </w:p>
    <w:p w14:paraId="68680A63" w14:textId="77777777" w:rsidR="001174FD" w:rsidRDefault="00D41159" w:rsidP="00D41159">
      <w:pPr>
        <w:spacing w:after="0" w:line="240" w:lineRule="auto"/>
        <w:jc w:val="both"/>
        <w:rPr>
          <w:rFonts w:ascii="Times New Roman" w:hAnsi="Times New Roman"/>
          <w:sz w:val="24"/>
          <w:szCs w:val="24"/>
        </w:rPr>
      </w:pPr>
      <w:r>
        <w:rPr>
          <w:rFonts w:ascii="Times New Roman" w:hAnsi="Times New Roman"/>
          <w:sz w:val="24"/>
          <w:szCs w:val="24"/>
        </w:rPr>
        <w:t xml:space="preserve">Pour lui répondre, vous </w:t>
      </w:r>
      <w:r w:rsidR="00F97C9C">
        <w:rPr>
          <w:rFonts w:ascii="Times New Roman" w:hAnsi="Times New Roman"/>
          <w:sz w:val="24"/>
          <w:szCs w:val="24"/>
        </w:rPr>
        <w:t>reconstituerez le</w:t>
      </w:r>
      <w:r>
        <w:rPr>
          <w:rFonts w:ascii="Times New Roman" w:hAnsi="Times New Roman"/>
          <w:sz w:val="24"/>
          <w:szCs w:val="24"/>
        </w:rPr>
        <w:t xml:space="preserve">s groupes </w:t>
      </w:r>
      <w:r w:rsidR="00F97C9C">
        <w:rPr>
          <w:rFonts w:ascii="Times New Roman" w:hAnsi="Times New Roman"/>
          <w:sz w:val="24"/>
          <w:szCs w:val="24"/>
        </w:rPr>
        <w:t>identiques à ceux formés lors de l’épisode 1</w:t>
      </w:r>
      <w:r>
        <w:rPr>
          <w:rFonts w:ascii="Times New Roman" w:hAnsi="Times New Roman"/>
          <w:sz w:val="24"/>
          <w:szCs w:val="24"/>
        </w:rPr>
        <w:t xml:space="preserve">. </w:t>
      </w:r>
    </w:p>
    <w:p w14:paraId="7A636DE6" w14:textId="77777777" w:rsidR="001174FD" w:rsidRDefault="001174FD" w:rsidP="00D41159">
      <w:pPr>
        <w:spacing w:after="0" w:line="240" w:lineRule="auto"/>
        <w:jc w:val="both"/>
        <w:rPr>
          <w:rFonts w:ascii="Times New Roman" w:hAnsi="Times New Roman"/>
          <w:sz w:val="24"/>
          <w:szCs w:val="24"/>
        </w:rPr>
      </w:pPr>
    </w:p>
    <w:p w14:paraId="537C0D02" w14:textId="77777777" w:rsidR="00DF6728" w:rsidRDefault="001174FD" w:rsidP="00D41159">
      <w:pPr>
        <w:spacing w:after="0" w:line="240" w:lineRule="auto"/>
        <w:jc w:val="both"/>
        <w:rPr>
          <w:rFonts w:ascii="Times New Roman" w:hAnsi="Times New Roman"/>
          <w:sz w:val="24"/>
          <w:szCs w:val="24"/>
        </w:rPr>
      </w:pPr>
      <w:r>
        <w:rPr>
          <w:rFonts w:ascii="Times New Roman" w:hAnsi="Times New Roman"/>
          <w:sz w:val="24"/>
          <w:szCs w:val="24"/>
        </w:rPr>
        <w:t>3.1 Rendez-vous à l’adresse suivante :</w:t>
      </w:r>
    </w:p>
    <w:p w14:paraId="590BFAB0" w14:textId="77777777" w:rsidR="00A13778" w:rsidRDefault="00171967" w:rsidP="00D41159">
      <w:pPr>
        <w:spacing w:after="0" w:line="240" w:lineRule="auto"/>
        <w:jc w:val="both"/>
        <w:rPr>
          <w:rFonts w:ascii="Times New Roman" w:hAnsi="Times New Roman"/>
          <w:sz w:val="24"/>
          <w:szCs w:val="24"/>
        </w:rPr>
      </w:pPr>
      <w:hyperlink r:id="rId7" w:history="1">
        <w:r w:rsidR="00CC2E40" w:rsidRPr="00C61D47">
          <w:rPr>
            <w:rStyle w:val="Lienhypertexte"/>
            <w:rFonts w:ascii="Times New Roman" w:hAnsi="Times New Roman"/>
            <w:sz w:val="24"/>
            <w:szCs w:val="24"/>
          </w:rPr>
          <w:t>http://www.2025exmachina.net/jeu</w:t>
        </w:r>
      </w:hyperlink>
    </w:p>
    <w:p w14:paraId="3B9D2088" w14:textId="77777777" w:rsidR="00A13778" w:rsidRDefault="00A13778" w:rsidP="00D41159">
      <w:pPr>
        <w:spacing w:after="0" w:line="240" w:lineRule="auto"/>
        <w:jc w:val="both"/>
        <w:rPr>
          <w:rFonts w:ascii="Times New Roman" w:hAnsi="Times New Roman"/>
          <w:sz w:val="24"/>
          <w:szCs w:val="24"/>
        </w:rPr>
      </w:pPr>
      <w:r>
        <w:rPr>
          <w:rFonts w:ascii="Times New Roman" w:hAnsi="Times New Roman"/>
          <w:sz w:val="24"/>
          <w:szCs w:val="24"/>
        </w:rPr>
        <w:t>Jouez ensemble au 1</w:t>
      </w:r>
      <w:r w:rsidRPr="00A13778">
        <w:rPr>
          <w:rFonts w:ascii="Times New Roman" w:hAnsi="Times New Roman"/>
          <w:sz w:val="24"/>
          <w:szCs w:val="24"/>
          <w:vertAlign w:val="superscript"/>
        </w:rPr>
        <w:t>er</w:t>
      </w:r>
      <w:r>
        <w:rPr>
          <w:rFonts w:ascii="Times New Roman" w:hAnsi="Times New Roman"/>
          <w:sz w:val="24"/>
          <w:szCs w:val="24"/>
        </w:rPr>
        <w:t xml:space="preserve"> épisode du jeu 2025</w:t>
      </w:r>
      <w:r w:rsidR="00EF39B3">
        <w:rPr>
          <w:rFonts w:ascii="Times New Roman" w:hAnsi="Times New Roman"/>
          <w:sz w:val="24"/>
          <w:szCs w:val="24"/>
        </w:rPr>
        <w:t>E</w:t>
      </w:r>
      <w:r>
        <w:rPr>
          <w:rFonts w:ascii="Times New Roman" w:hAnsi="Times New Roman"/>
          <w:sz w:val="24"/>
          <w:szCs w:val="24"/>
        </w:rPr>
        <w:t>xMachina : Le chat démoniaque en prenant conjointement les décisions.</w:t>
      </w:r>
    </w:p>
    <w:p w14:paraId="15F5DF25" w14:textId="77777777" w:rsidR="00A13778" w:rsidRDefault="00A13778" w:rsidP="00D41159">
      <w:pPr>
        <w:spacing w:after="0" w:line="240" w:lineRule="auto"/>
        <w:jc w:val="both"/>
        <w:rPr>
          <w:rFonts w:ascii="Times New Roman" w:hAnsi="Times New Roman"/>
          <w:sz w:val="24"/>
          <w:szCs w:val="24"/>
        </w:rPr>
      </w:pPr>
    </w:p>
    <w:p w14:paraId="147E4AD6" w14:textId="77777777" w:rsidR="00A13778" w:rsidRDefault="00A13778" w:rsidP="00D41159">
      <w:pPr>
        <w:spacing w:after="0" w:line="240" w:lineRule="auto"/>
        <w:jc w:val="both"/>
        <w:rPr>
          <w:rFonts w:ascii="Times New Roman" w:hAnsi="Times New Roman"/>
          <w:sz w:val="24"/>
          <w:szCs w:val="24"/>
        </w:rPr>
      </w:pPr>
      <w:r>
        <w:rPr>
          <w:rFonts w:ascii="Times New Roman" w:hAnsi="Times New Roman"/>
          <w:sz w:val="24"/>
          <w:szCs w:val="24"/>
        </w:rPr>
        <w:t>Quelles leçons pouvez-vous en tirer ?</w:t>
      </w:r>
    </w:p>
    <w:p w14:paraId="4C09B6A7" w14:textId="77777777" w:rsidR="00A13778" w:rsidRDefault="00A13778" w:rsidP="00D41159">
      <w:pPr>
        <w:spacing w:after="0" w:line="240" w:lineRule="auto"/>
        <w:jc w:val="both"/>
      </w:pPr>
    </w:p>
    <w:p w14:paraId="2BB10660" w14:textId="77777777" w:rsidR="00A13778" w:rsidRDefault="00A13778" w:rsidP="00D41159">
      <w:pPr>
        <w:spacing w:after="0" w:line="240" w:lineRule="auto"/>
        <w:jc w:val="both"/>
      </w:pPr>
    </w:p>
    <w:p w14:paraId="414E6552" w14:textId="77777777" w:rsidR="00DF6728" w:rsidRDefault="00A13778" w:rsidP="00D41159">
      <w:pPr>
        <w:spacing w:after="0" w:line="240" w:lineRule="auto"/>
        <w:jc w:val="both"/>
        <w:rPr>
          <w:rFonts w:ascii="Times New Roman" w:hAnsi="Times New Roman"/>
          <w:sz w:val="24"/>
          <w:szCs w:val="24"/>
        </w:rPr>
      </w:pPr>
      <w:r>
        <w:rPr>
          <w:rFonts w:ascii="Times New Roman" w:hAnsi="Times New Roman"/>
          <w:sz w:val="24"/>
          <w:szCs w:val="24"/>
        </w:rPr>
        <w:t xml:space="preserve">3.2 </w:t>
      </w:r>
      <w:hyperlink r:id="rId8" w:history="1">
        <w:r w:rsidR="00DF6728" w:rsidRPr="00341903">
          <w:rPr>
            <w:rStyle w:val="Lienhypertexte"/>
            <w:rFonts w:ascii="Times New Roman" w:hAnsi="Times New Roman"/>
            <w:sz w:val="24"/>
            <w:szCs w:val="24"/>
          </w:rPr>
          <w:t>https://edpuzzle.com/media/56430db0159b63b67bf93bd0</w:t>
        </w:r>
      </w:hyperlink>
    </w:p>
    <w:p w14:paraId="7791C976" w14:textId="77777777" w:rsidR="001174FD" w:rsidRDefault="00DF6728" w:rsidP="00D41159">
      <w:pPr>
        <w:spacing w:after="0" w:line="240" w:lineRule="auto"/>
        <w:jc w:val="both"/>
        <w:rPr>
          <w:rFonts w:ascii="Times New Roman" w:hAnsi="Times New Roman"/>
          <w:sz w:val="24"/>
          <w:szCs w:val="24"/>
        </w:rPr>
      </w:pPr>
      <w:r>
        <w:rPr>
          <w:rFonts w:ascii="Times New Roman" w:hAnsi="Times New Roman"/>
          <w:sz w:val="24"/>
          <w:szCs w:val="24"/>
        </w:rPr>
        <w:t>V</w:t>
      </w:r>
      <w:r w:rsidR="001174FD">
        <w:rPr>
          <w:rFonts w:ascii="Times New Roman" w:hAnsi="Times New Roman"/>
          <w:sz w:val="24"/>
          <w:szCs w:val="24"/>
        </w:rPr>
        <w:t>isionnez la vidéo et répondez aux questions.</w:t>
      </w:r>
    </w:p>
    <w:p w14:paraId="2EEAA96E" w14:textId="77777777" w:rsidR="001174FD" w:rsidRDefault="001174FD" w:rsidP="00D41159">
      <w:pPr>
        <w:spacing w:after="0" w:line="240" w:lineRule="auto"/>
        <w:jc w:val="both"/>
        <w:rPr>
          <w:rFonts w:ascii="Times New Roman" w:hAnsi="Times New Roman"/>
          <w:sz w:val="24"/>
          <w:szCs w:val="24"/>
        </w:rPr>
      </w:pPr>
    </w:p>
    <w:p w14:paraId="7B72BAA6" w14:textId="77777777" w:rsidR="00B2504F" w:rsidRDefault="00A13778" w:rsidP="00D41159">
      <w:pPr>
        <w:spacing w:after="0" w:line="240" w:lineRule="auto"/>
        <w:jc w:val="both"/>
        <w:rPr>
          <w:rFonts w:ascii="Times New Roman" w:hAnsi="Times New Roman"/>
          <w:sz w:val="24"/>
          <w:szCs w:val="24"/>
        </w:rPr>
      </w:pPr>
      <w:r>
        <w:rPr>
          <w:rFonts w:ascii="Times New Roman" w:hAnsi="Times New Roman"/>
          <w:sz w:val="24"/>
          <w:szCs w:val="24"/>
        </w:rPr>
        <w:t xml:space="preserve">3.3 </w:t>
      </w:r>
      <w:r w:rsidR="0055508C">
        <w:rPr>
          <w:rFonts w:ascii="Times New Roman" w:hAnsi="Times New Roman"/>
          <w:sz w:val="24"/>
          <w:szCs w:val="24"/>
        </w:rPr>
        <w:t>Fai</w:t>
      </w:r>
      <w:r w:rsidR="007D3019">
        <w:rPr>
          <w:rFonts w:ascii="Times New Roman" w:hAnsi="Times New Roman"/>
          <w:sz w:val="24"/>
          <w:szCs w:val="24"/>
        </w:rPr>
        <w:t>tes des recherches sur les sujets suivants : la liberté d’expression, le droit à l’image, le droit d’auteur. Vous vous répartirez les sujets</w:t>
      </w:r>
      <w:r w:rsidR="00DF6728">
        <w:rPr>
          <w:rFonts w:ascii="Times New Roman" w:hAnsi="Times New Roman"/>
          <w:sz w:val="24"/>
          <w:szCs w:val="24"/>
        </w:rPr>
        <w:t xml:space="preserve"> au sein du groupe</w:t>
      </w:r>
      <w:r w:rsidR="00B2504F">
        <w:rPr>
          <w:rFonts w:ascii="Times New Roman" w:hAnsi="Times New Roman"/>
          <w:sz w:val="24"/>
          <w:szCs w:val="24"/>
        </w:rPr>
        <w:t>.</w:t>
      </w:r>
    </w:p>
    <w:p w14:paraId="7B6F5C66" w14:textId="77777777" w:rsidR="00D41159" w:rsidRDefault="00B2504F" w:rsidP="00D41159">
      <w:pPr>
        <w:spacing w:after="0" w:line="240" w:lineRule="auto"/>
        <w:jc w:val="both"/>
        <w:rPr>
          <w:rFonts w:ascii="Times New Roman" w:hAnsi="Times New Roman"/>
          <w:sz w:val="24"/>
          <w:szCs w:val="24"/>
        </w:rPr>
      </w:pPr>
      <w:r>
        <w:rPr>
          <w:rFonts w:ascii="Times New Roman" w:hAnsi="Times New Roman"/>
          <w:sz w:val="24"/>
          <w:szCs w:val="24"/>
        </w:rPr>
        <w:t>Vous devrez co</w:t>
      </w:r>
      <w:r w:rsidR="00455DDB">
        <w:rPr>
          <w:rFonts w:ascii="Times New Roman" w:hAnsi="Times New Roman"/>
          <w:sz w:val="24"/>
          <w:szCs w:val="24"/>
        </w:rPr>
        <w:t>mpléter le tableau ci-dessous en trouvant</w:t>
      </w:r>
      <w:r>
        <w:rPr>
          <w:rFonts w:ascii="Times New Roman" w:hAnsi="Times New Roman"/>
          <w:sz w:val="24"/>
          <w:szCs w:val="24"/>
        </w:rPr>
        <w:t xml:space="preserve"> au moins 3 documents. Vous ferez la synthèse de ces documents. </w:t>
      </w:r>
      <w:r w:rsidR="00D41159">
        <w:rPr>
          <w:rFonts w:ascii="Times New Roman" w:hAnsi="Times New Roman"/>
          <w:sz w:val="24"/>
          <w:szCs w:val="24"/>
        </w:rPr>
        <w:t xml:space="preserve">Vous rassemblerez ensuite chaque </w:t>
      </w:r>
      <w:r>
        <w:rPr>
          <w:rFonts w:ascii="Times New Roman" w:hAnsi="Times New Roman"/>
          <w:sz w:val="24"/>
          <w:szCs w:val="24"/>
        </w:rPr>
        <w:t>synthèse</w:t>
      </w:r>
      <w:r w:rsidR="00D41159">
        <w:rPr>
          <w:rFonts w:ascii="Times New Roman" w:hAnsi="Times New Roman"/>
          <w:sz w:val="24"/>
          <w:szCs w:val="24"/>
        </w:rPr>
        <w:t xml:space="preserve"> </w:t>
      </w:r>
      <w:r w:rsidR="00D11924">
        <w:rPr>
          <w:rFonts w:ascii="Times New Roman" w:hAnsi="Times New Roman"/>
          <w:sz w:val="24"/>
          <w:szCs w:val="24"/>
        </w:rPr>
        <w:t xml:space="preserve">et les informations retenues grâce à la vidéo, </w:t>
      </w:r>
      <w:r w:rsidR="00D41159">
        <w:rPr>
          <w:rFonts w:ascii="Times New Roman" w:hAnsi="Times New Roman"/>
          <w:sz w:val="24"/>
          <w:szCs w:val="24"/>
        </w:rPr>
        <w:t xml:space="preserve">afin de former </w:t>
      </w:r>
      <w:r>
        <w:rPr>
          <w:rFonts w:ascii="Times New Roman" w:hAnsi="Times New Roman"/>
          <w:sz w:val="24"/>
          <w:szCs w:val="24"/>
        </w:rPr>
        <w:t>un résumé</w:t>
      </w:r>
      <w:r w:rsidR="00D41159">
        <w:rPr>
          <w:rFonts w:ascii="Times New Roman" w:hAnsi="Times New Roman"/>
          <w:sz w:val="24"/>
          <w:szCs w:val="24"/>
        </w:rPr>
        <w:t xml:space="preserve"> qui permettra d’éclairer Arthur.</w:t>
      </w:r>
    </w:p>
    <w:p w14:paraId="7A38BD0C" w14:textId="77777777" w:rsidR="00D41159" w:rsidRDefault="00D41159" w:rsidP="00D41159">
      <w:pPr>
        <w:spacing w:after="0" w:line="240" w:lineRule="auto"/>
        <w:jc w:val="both"/>
        <w:rPr>
          <w:rFonts w:ascii="Times New Roman" w:hAnsi="Times New Roman"/>
          <w:sz w:val="24"/>
          <w:szCs w:val="24"/>
        </w:rPr>
      </w:pPr>
      <w:r>
        <w:rPr>
          <w:rFonts w:ascii="Times New Roman" w:hAnsi="Times New Roman"/>
          <w:sz w:val="24"/>
          <w:szCs w:val="24"/>
        </w:rPr>
        <w:t>Pour ce faire, vous utiliserez l’espace numérique de travail afin que chacun</w:t>
      </w:r>
      <w:r w:rsidR="006349B8">
        <w:rPr>
          <w:rFonts w:ascii="Times New Roman" w:hAnsi="Times New Roman"/>
          <w:sz w:val="24"/>
          <w:szCs w:val="24"/>
        </w:rPr>
        <w:t xml:space="preserve"> puisse déposer sa synthèse </w:t>
      </w:r>
      <w:r w:rsidR="00F97C9C">
        <w:rPr>
          <w:rFonts w:ascii="Times New Roman" w:hAnsi="Times New Roman"/>
          <w:sz w:val="24"/>
          <w:szCs w:val="24"/>
        </w:rPr>
        <w:t>et partager son travail avec les autres membres du groupe. L’un des membres du groupe postera ensuite</w:t>
      </w:r>
      <w:r w:rsidR="006349B8">
        <w:rPr>
          <w:rFonts w:ascii="Times New Roman" w:hAnsi="Times New Roman"/>
          <w:sz w:val="24"/>
          <w:szCs w:val="24"/>
        </w:rPr>
        <w:t xml:space="preserve"> le résumé global</w:t>
      </w:r>
      <w:r w:rsidR="007D3019">
        <w:rPr>
          <w:rFonts w:ascii="Times New Roman" w:hAnsi="Times New Roman"/>
          <w:sz w:val="24"/>
          <w:szCs w:val="24"/>
        </w:rPr>
        <w:t xml:space="preserve"> à l’</w:t>
      </w:r>
      <w:r>
        <w:rPr>
          <w:rFonts w:ascii="Times New Roman" w:hAnsi="Times New Roman"/>
          <w:sz w:val="24"/>
          <w:szCs w:val="24"/>
        </w:rPr>
        <w:t>enseignant pour correction.</w:t>
      </w:r>
    </w:p>
    <w:p w14:paraId="6DB96945" w14:textId="77777777" w:rsidR="006349B8" w:rsidRDefault="006349B8" w:rsidP="00D41159">
      <w:pPr>
        <w:spacing w:after="0" w:line="240" w:lineRule="auto"/>
        <w:jc w:val="both"/>
        <w:rPr>
          <w:rFonts w:ascii="Times New Roman" w:hAnsi="Times New Roman"/>
          <w:sz w:val="24"/>
          <w:szCs w:val="24"/>
        </w:rPr>
      </w:pPr>
    </w:p>
    <w:p w14:paraId="7D087C44" w14:textId="77777777" w:rsidR="006349B8" w:rsidRDefault="006349B8" w:rsidP="00D41159">
      <w:pPr>
        <w:spacing w:after="0" w:line="240" w:lineRule="auto"/>
        <w:jc w:val="both"/>
        <w:rPr>
          <w:rFonts w:ascii="Times New Roman" w:hAnsi="Times New Roman"/>
          <w:sz w:val="24"/>
          <w:szCs w:val="24"/>
        </w:rPr>
      </w:pPr>
      <w:r>
        <w:rPr>
          <w:rFonts w:ascii="Times New Roman" w:hAnsi="Times New Roman"/>
          <w:sz w:val="24"/>
          <w:szCs w:val="24"/>
        </w:rPr>
        <w:t>Tableau à compléter :</w:t>
      </w:r>
    </w:p>
    <w:p w14:paraId="499434D0" w14:textId="77777777" w:rsidR="006349B8" w:rsidRDefault="006349B8" w:rsidP="00D41159">
      <w:pPr>
        <w:spacing w:after="0" w:line="240" w:lineRule="auto"/>
        <w:jc w:val="both"/>
        <w:rPr>
          <w:rFonts w:ascii="Times New Roman" w:hAnsi="Times New Roman"/>
          <w:sz w:val="24"/>
          <w:szCs w:val="24"/>
        </w:rPr>
      </w:pPr>
    </w:p>
    <w:tbl>
      <w:tblPr>
        <w:tblStyle w:val="Grilledutableau"/>
        <w:tblW w:w="9067" w:type="dxa"/>
        <w:tblLook w:val="04A0" w:firstRow="1" w:lastRow="0" w:firstColumn="1" w:lastColumn="0" w:noHBand="0" w:noVBand="1"/>
      </w:tblPr>
      <w:tblGrid>
        <w:gridCol w:w="1583"/>
        <w:gridCol w:w="1744"/>
        <w:gridCol w:w="1500"/>
        <w:gridCol w:w="1500"/>
        <w:gridCol w:w="2740"/>
      </w:tblGrid>
      <w:tr w:rsidR="006349B8" w14:paraId="1B3D1705" w14:textId="77777777" w:rsidTr="006349B8">
        <w:tc>
          <w:tcPr>
            <w:tcW w:w="1583" w:type="dxa"/>
          </w:tcPr>
          <w:p w14:paraId="55BAEFFF" w14:textId="77777777" w:rsidR="006349B8" w:rsidRDefault="006349B8" w:rsidP="00D41159">
            <w:pPr>
              <w:spacing w:after="0" w:line="240" w:lineRule="auto"/>
              <w:jc w:val="both"/>
              <w:rPr>
                <w:rFonts w:ascii="Times New Roman" w:hAnsi="Times New Roman"/>
                <w:sz w:val="24"/>
                <w:szCs w:val="24"/>
              </w:rPr>
            </w:pPr>
            <w:r>
              <w:rPr>
                <w:rFonts w:ascii="Times New Roman" w:hAnsi="Times New Roman"/>
                <w:sz w:val="24"/>
                <w:szCs w:val="24"/>
              </w:rPr>
              <w:t>Numéro du document</w:t>
            </w:r>
          </w:p>
        </w:tc>
        <w:tc>
          <w:tcPr>
            <w:tcW w:w="1744" w:type="dxa"/>
          </w:tcPr>
          <w:p w14:paraId="7F95DAB5" w14:textId="77777777" w:rsidR="006349B8" w:rsidRDefault="006349B8" w:rsidP="00D41159">
            <w:pPr>
              <w:spacing w:after="0" w:line="240" w:lineRule="auto"/>
              <w:jc w:val="both"/>
              <w:rPr>
                <w:rFonts w:ascii="Times New Roman" w:hAnsi="Times New Roman"/>
                <w:sz w:val="24"/>
                <w:szCs w:val="24"/>
              </w:rPr>
            </w:pPr>
            <w:r>
              <w:rPr>
                <w:rFonts w:ascii="Times New Roman" w:hAnsi="Times New Roman"/>
                <w:sz w:val="24"/>
                <w:szCs w:val="24"/>
              </w:rPr>
              <w:t>Titre du document</w:t>
            </w:r>
          </w:p>
        </w:tc>
        <w:tc>
          <w:tcPr>
            <w:tcW w:w="1500" w:type="dxa"/>
          </w:tcPr>
          <w:p w14:paraId="32F44020" w14:textId="77777777" w:rsidR="006349B8" w:rsidRDefault="006349B8" w:rsidP="00D41159">
            <w:pPr>
              <w:spacing w:after="0" w:line="240" w:lineRule="auto"/>
              <w:jc w:val="both"/>
              <w:rPr>
                <w:rFonts w:ascii="Times New Roman" w:hAnsi="Times New Roman"/>
                <w:sz w:val="24"/>
                <w:szCs w:val="24"/>
              </w:rPr>
            </w:pPr>
            <w:r>
              <w:rPr>
                <w:rFonts w:ascii="Times New Roman" w:hAnsi="Times New Roman"/>
                <w:sz w:val="24"/>
                <w:szCs w:val="24"/>
              </w:rPr>
              <w:t>Source du document</w:t>
            </w:r>
          </w:p>
        </w:tc>
        <w:tc>
          <w:tcPr>
            <w:tcW w:w="1500" w:type="dxa"/>
          </w:tcPr>
          <w:p w14:paraId="5F4CD487" w14:textId="77777777" w:rsidR="006349B8" w:rsidRDefault="006349B8" w:rsidP="00D41159">
            <w:pPr>
              <w:spacing w:after="0" w:line="240" w:lineRule="auto"/>
              <w:jc w:val="both"/>
              <w:rPr>
                <w:rFonts w:ascii="Times New Roman" w:hAnsi="Times New Roman"/>
                <w:sz w:val="24"/>
                <w:szCs w:val="24"/>
              </w:rPr>
            </w:pPr>
            <w:r>
              <w:rPr>
                <w:rFonts w:ascii="Times New Roman" w:hAnsi="Times New Roman"/>
                <w:sz w:val="24"/>
                <w:szCs w:val="24"/>
              </w:rPr>
              <w:t>Auteur du document</w:t>
            </w:r>
          </w:p>
        </w:tc>
        <w:tc>
          <w:tcPr>
            <w:tcW w:w="2740" w:type="dxa"/>
          </w:tcPr>
          <w:p w14:paraId="21823522" w14:textId="77777777" w:rsidR="006349B8" w:rsidRDefault="006349B8" w:rsidP="00D41159">
            <w:pPr>
              <w:spacing w:after="0" w:line="240" w:lineRule="auto"/>
              <w:jc w:val="both"/>
              <w:rPr>
                <w:rFonts w:ascii="Times New Roman" w:hAnsi="Times New Roman"/>
                <w:sz w:val="24"/>
                <w:szCs w:val="24"/>
              </w:rPr>
            </w:pPr>
            <w:r>
              <w:rPr>
                <w:rFonts w:ascii="Times New Roman" w:hAnsi="Times New Roman"/>
                <w:sz w:val="24"/>
                <w:szCs w:val="24"/>
              </w:rPr>
              <w:t>Résumé du document (en une dizaine de phrases)</w:t>
            </w:r>
          </w:p>
        </w:tc>
      </w:tr>
      <w:tr w:rsidR="006349B8" w14:paraId="6C5F9DF4" w14:textId="77777777" w:rsidTr="006349B8">
        <w:tc>
          <w:tcPr>
            <w:tcW w:w="1583" w:type="dxa"/>
          </w:tcPr>
          <w:p w14:paraId="11A8E11A" w14:textId="77777777" w:rsidR="006349B8" w:rsidRDefault="006349B8" w:rsidP="00D41159">
            <w:pPr>
              <w:spacing w:after="0" w:line="240" w:lineRule="auto"/>
              <w:jc w:val="both"/>
              <w:rPr>
                <w:rFonts w:ascii="Times New Roman" w:hAnsi="Times New Roman"/>
                <w:sz w:val="24"/>
                <w:szCs w:val="24"/>
              </w:rPr>
            </w:pPr>
            <w:r>
              <w:rPr>
                <w:rFonts w:ascii="Times New Roman" w:hAnsi="Times New Roman"/>
                <w:sz w:val="24"/>
                <w:szCs w:val="24"/>
              </w:rPr>
              <w:t>N°1</w:t>
            </w:r>
          </w:p>
        </w:tc>
        <w:tc>
          <w:tcPr>
            <w:tcW w:w="1744" w:type="dxa"/>
          </w:tcPr>
          <w:p w14:paraId="16D06476" w14:textId="77777777" w:rsidR="006349B8" w:rsidRDefault="006349B8" w:rsidP="00D41159">
            <w:pPr>
              <w:spacing w:after="0" w:line="240" w:lineRule="auto"/>
              <w:jc w:val="both"/>
              <w:rPr>
                <w:rFonts w:ascii="Times New Roman" w:hAnsi="Times New Roman"/>
                <w:sz w:val="24"/>
                <w:szCs w:val="24"/>
              </w:rPr>
            </w:pPr>
          </w:p>
        </w:tc>
        <w:tc>
          <w:tcPr>
            <w:tcW w:w="1500" w:type="dxa"/>
          </w:tcPr>
          <w:p w14:paraId="53AAB751" w14:textId="77777777" w:rsidR="006349B8" w:rsidRDefault="006349B8" w:rsidP="00D41159">
            <w:pPr>
              <w:spacing w:after="0" w:line="240" w:lineRule="auto"/>
              <w:jc w:val="both"/>
              <w:rPr>
                <w:rFonts w:ascii="Times New Roman" w:hAnsi="Times New Roman"/>
                <w:sz w:val="24"/>
                <w:szCs w:val="24"/>
              </w:rPr>
            </w:pPr>
          </w:p>
        </w:tc>
        <w:tc>
          <w:tcPr>
            <w:tcW w:w="1500" w:type="dxa"/>
          </w:tcPr>
          <w:p w14:paraId="57477DF5" w14:textId="77777777" w:rsidR="006349B8" w:rsidRDefault="006349B8" w:rsidP="00D41159">
            <w:pPr>
              <w:spacing w:after="0" w:line="240" w:lineRule="auto"/>
              <w:jc w:val="both"/>
              <w:rPr>
                <w:rFonts w:ascii="Times New Roman" w:hAnsi="Times New Roman"/>
                <w:sz w:val="24"/>
                <w:szCs w:val="24"/>
              </w:rPr>
            </w:pPr>
          </w:p>
        </w:tc>
        <w:tc>
          <w:tcPr>
            <w:tcW w:w="2740" w:type="dxa"/>
          </w:tcPr>
          <w:p w14:paraId="6CB8108B" w14:textId="77777777" w:rsidR="006349B8" w:rsidRDefault="006349B8" w:rsidP="00D41159">
            <w:pPr>
              <w:spacing w:after="0" w:line="240" w:lineRule="auto"/>
              <w:jc w:val="both"/>
              <w:rPr>
                <w:rFonts w:ascii="Times New Roman" w:hAnsi="Times New Roman"/>
                <w:sz w:val="24"/>
                <w:szCs w:val="24"/>
              </w:rPr>
            </w:pPr>
          </w:p>
        </w:tc>
      </w:tr>
      <w:tr w:rsidR="006349B8" w14:paraId="35B61A1A" w14:textId="77777777" w:rsidTr="006349B8">
        <w:tc>
          <w:tcPr>
            <w:tcW w:w="1583" w:type="dxa"/>
          </w:tcPr>
          <w:p w14:paraId="2B3B846A" w14:textId="77777777" w:rsidR="006349B8" w:rsidRDefault="006349B8" w:rsidP="00D41159">
            <w:pPr>
              <w:spacing w:after="0" w:line="240" w:lineRule="auto"/>
              <w:jc w:val="both"/>
              <w:rPr>
                <w:rFonts w:ascii="Times New Roman" w:hAnsi="Times New Roman"/>
                <w:sz w:val="24"/>
                <w:szCs w:val="24"/>
              </w:rPr>
            </w:pPr>
            <w:r>
              <w:rPr>
                <w:rFonts w:ascii="Times New Roman" w:hAnsi="Times New Roman"/>
                <w:sz w:val="24"/>
                <w:szCs w:val="24"/>
              </w:rPr>
              <w:t>N°2</w:t>
            </w:r>
          </w:p>
        </w:tc>
        <w:tc>
          <w:tcPr>
            <w:tcW w:w="1744" w:type="dxa"/>
          </w:tcPr>
          <w:p w14:paraId="2553AA34" w14:textId="77777777" w:rsidR="006349B8" w:rsidRDefault="006349B8" w:rsidP="00D41159">
            <w:pPr>
              <w:spacing w:after="0" w:line="240" w:lineRule="auto"/>
              <w:jc w:val="both"/>
              <w:rPr>
                <w:rFonts w:ascii="Times New Roman" w:hAnsi="Times New Roman"/>
                <w:sz w:val="24"/>
                <w:szCs w:val="24"/>
              </w:rPr>
            </w:pPr>
          </w:p>
        </w:tc>
        <w:tc>
          <w:tcPr>
            <w:tcW w:w="1500" w:type="dxa"/>
          </w:tcPr>
          <w:p w14:paraId="15B5629D" w14:textId="77777777" w:rsidR="006349B8" w:rsidRDefault="006349B8" w:rsidP="00D41159">
            <w:pPr>
              <w:spacing w:after="0" w:line="240" w:lineRule="auto"/>
              <w:jc w:val="both"/>
              <w:rPr>
                <w:rFonts w:ascii="Times New Roman" w:hAnsi="Times New Roman"/>
                <w:sz w:val="24"/>
                <w:szCs w:val="24"/>
              </w:rPr>
            </w:pPr>
          </w:p>
        </w:tc>
        <w:tc>
          <w:tcPr>
            <w:tcW w:w="1500" w:type="dxa"/>
          </w:tcPr>
          <w:p w14:paraId="6A94CCB7" w14:textId="77777777" w:rsidR="006349B8" w:rsidRDefault="006349B8" w:rsidP="00D41159">
            <w:pPr>
              <w:spacing w:after="0" w:line="240" w:lineRule="auto"/>
              <w:jc w:val="both"/>
              <w:rPr>
                <w:rFonts w:ascii="Times New Roman" w:hAnsi="Times New Roman"/>
                <w:sz w:val="24"/>
                <w:szCs w:val="24"/>
              </w:rPr>
            </w:pPr>
          </w:p>
        </w:tc>
        <w:tc>
          <w:tcPr>
            <w:tcW w:w="2740" w:type="dxa"/>
          </w:tcPr>
          <w:p w14:paraId="697E84B6" w14:textId="77777777" w:rsidR="006349B8" w:rsidRDefault="006349B8" w:rsidP="00D41159">
            <w:pPr>
              <w:spacing w:after="0" w:line="240" w:lineRule="auto"/>
              <w:jc w:val="both"/>
              <w:rPr>
                <w:rFonts w:ascii="Times New Roman" w:hAnsi="Times New Roman"/>
                <w:sz w:val="24"/>
                <w:szCs w:val="24"/>
              </w:rPr>
            </w:pPr>
          </w:p>
        </w:tc>
      </w:tr>
      <w:tr w:rsidR="006349B8" w14:paraId="3E4D6B9E" w14:textId="77777777" w:rsidTr="006349B8">
        <w:tc>
          <w:tcPr>
            <w:tcW w:w="1583" w:type="dxa"/>
          </w:tcPr>
          <w:p w14:paraId="26142513" w14:textId="77777777" w:rsidR="006349B8" w:rsidRDefault="006349B8" w:rsidP="00D41159">
            <w:pPr>
              <w:spacing w:after="0" w:line="240" w:lineRule="auto"/>
              <w:jc w:val="both"/>
              <w:rPr>
                <w:rFonts w:ascii="Times New Roman" w:hAnsi="Times New Roman"/>
                <w:sz w:val="24"/>
                <w:szCs w:val="24"/>
              </w:rPr>
            </w:pPr>
            <w:r>
              <w:rPr>
                <w:rFonts w:ascii="Times New Roman" w:hAnsi="Times New Roman"/>
                <w:sz w:val="24"/>
                <w:szCs w:val="24"/>
              </w:rPr>
              <w:t>N°3</w:t>
            </w:r>
          </w:p>
        </w:tc>
        <w:tc>
          <w:tcPr>
            <w:tcW w:w="1744" w:type="dxa"/>
          </w:tcPr>
          <w:p w14:paraId="6DDF0445" w14:textId="77777777" w:rsidR="006349B8" w:rsidRDefault="006349B8" w:rsidP="00D41159">
            <w:pPr>
              <w:spacing w:after="0" w:line="240" w:lineRule="auto"/>
              <w:jc w:val="both"/>
              <w:rPr>
                <w:rFonts w:ascii="Times New Roman" w:hAnsi="Times New Roman"/>
                <w:sz w:val="24"/>
                <w:szCs w:val="24"/>
              </w:rPr>
            </w:pPr>
          </w:p>
        </w:tc>
        <w:tc>
          <w:tcPr>
            <w:tcW w:w="1500" w:type="dxa"/>
          </w:tcPr>
          <w:p w14:paraId="1FB3B804" w14:textId="77777777" w:rsidR="006349B8" w:rsidRDefault="006349B8" w:rsidP="00D41159">
            <w:pPr>
              <w:spacing w:after="0" w:line="240" w:lineRule="auto"/>
              <w:jc w:val="both"/>
              <w:rPr>
                <w:rFonts w:ascii="Times New Roman" w:hAnsi="Times New Roman"/>
                <w:sz w:val="24"/>
                <w:szCs w:val="24"/>
              </w:rPr>
            </w:pPr>
          </w:p>
        </w:tc>
        <w:tc>
          <w:tcPr>
            <w:tcW w:w="1500" w:type="dxa"/>
          </w:tcPr>
          <w:p w14:paraId="4CA72920" w14:textId="77777777" w:rsidR="006349B8" w:rsidRDefault="006349B8" w:rsidP="00D41159">
            <w:pPr>
              <w:spacing w:after="0" w:line="240" w:lineRule="auto"/>
              <w:jc w:val="both"/>
              <w:rPr>
                <w:rFonts w:ascii="Times New Roman" w:hAnsi="Times New Roman"/>
                <w:sz w:val="24"/>
                <w:szCs w:val="24"/>
              </w:rPr>
            </w:pPr>
          </w:p>
        </w:tc>
        <w:tc>
          <w:tcPr>
            <w:tcW w:w="2740" w:type="dxa"/>
          </w:tcPr>
          <w:p w14:paraId="43E188E4" w14:textId="77777777" w:rsidR="006349B8" w:rsidRDefault="006349B8" w:rsidP="00D41159">
            <w:pPr>
              <w:spacing w:after="0" w:line="240" w:lineRule="auto"/>
              <w:jc w:val="both"/>
              <w:rPr>
                <w:rFonts w:ascii="Times New Roman" w:hAnsi="Times New Roman"/>
                <w:sz w:val="24"/>
                <w:szCs w:val="24"/>
              </w:rPr>
            </w:pPr>
          </w:p>
        </w:tc>
      </w:tr>
    </w:tbl>
    <w:p w14:paraId="3B266F9B" w14:textId="77777777" w:rsidR="006349B8" w:rsidRDefault="006349B8" w:rsidP="00D41159">
      <w:pPr>
        <w:spacing w:after="0" w:line="240" w:lineRule="auto"/>
        <w:jc w:val="both"/>
        <w:rPr>
          <w:rFonts w:ascii="Times New Roman" w:hAnsi="Times New Roman"/>
          <w:sz w:val="24"/>
          <w:szCs w:val="24"/>
        </w:rPr>
      </w:pPr>
    </w:p>
    <w:p w14:paraId="4C9453AA" w14:textId="77777777" w:rsidR="00390CDB" w:rsidRDefault="00390CDB" w:rsidP="00D41159">
      <w:pPr>
        <w:spacing w:after="0" w:line="240" w:lineRule="auto"/>
        <w:jc w:val="both"/>
        <w:rPr>
          <w:rFonts w:ascii="Times New Roman" w:hAnsi="Times New Roman"/>
          <w:sz w:val="24"/>
          <w:szCs w:val="24"/>
        </w:rPr>
      </w:pPr>
    </w:p>
    <w:p w14:paraId="3A570C23" w14:textId="77777777" w:rsidR="001174FD" w:rsidRDefault="001174FD" w:rsidP="00D41159">
      <w:pPr>
        <w:spacing w:after="0" w:line="240" w:lineRule="auto"/>
        <w:jc w:val="both"/>
        <w:rPr>
          <w:rFonts w:ascii="Times New Roman" w:hAnsi="Times New Roman"/>
          <w:sz w:val="24"/>
          <w:szCs w:val="24"/>
        </w:rPr>
      </w:pPr>
    </w:p>
    <w:p w14:paraId="38797AB3" w14:textId="77777777" w:rsidR="00D162A1" w:rsidRDefault="00D162A1" w:rsidP="00D41159">
      <w:pPr>
        <w:spacing w:after="0" w:line="240" w:lineRule="auto"/>
        <w:jc w:val="both"/>
        <w:rPr>
          <w:rFonts w:ascii="Times New Roman" w:hAnsi="Times New Roman"/>
          <w:sz w:val="24"/>
          <w:szCs w:val="24"/>
        </w:rPr>
      </w:pPr>
    </w:p>
    <w:p w14:paraId="2764F2A8" w14:textId="77777777" w:rsidR="00DF6728" w:rsidRDefault="00DF6728" w:rsidP="00D41159">
      <w:pPr>
        <w:spacing w:after="0" w:line="240" w:lineRule="auto"/>
        <w:jc w:val="both"/>
        <w:rPr>
          <w:rFonts w:ascii="Times New Roman" w:hAnsi="Times New Roman"/>
          <w:sz w:val="24"/>
          <w:szCs w:val="24"/>
        </w:rPr>
      </w:pPr>
    </w:p>
    <w:p w14:paraId="66BDD166" w14:textId="77777777" w:rsidR="00DF6728" w:rsidRDefault="00DF6728" w:rsidP="00D41159">
      <w:pPr>
        <w:spacing w:after="0" w:line="240" w:lineRule="auto"/>
        <w:jc w:val="both"/>
        <w:rPr>
          <w:rFonts w:ascii="Times New Roman" w:hAnsi="Times New Roman"/>
          <w:sz w:val="24"/>
          <w:szCs w:val="24"/>
        </w:rPr>
      </w:pPr>
    </w:p>
    <w:p w14:paraId="1B172301" w14:textId="77777777" w:rsidR="00DF6728" w:rsidRDefault="00DF6728" w:rsidP="00D41159">
      <w:pPr>
        <w:spacing w:after="0" w:line="240" w:lineRule="auto"/>
        <w:jc w:val="both"/>
        <w:rPr>
          <w:rFonts w:ascii="Times New Roman" w:hAnsi="Times New Roman"/>
          <w:sz w:val="24"/>
          <w:szCs w:val="24"/>
        </w:rPr>
      </w:pPr>
    </w:p>
    <w:p w14:paraId="61A694E2" w14:textId="77777777" w:rsidR="00DF6728" w:rsidRDefault="00DF6728" w:rsidP="00D41159">
      <w:pPr>
        <w:spacing w:after="0" w:line="240" w:lineRule="auto"/>
        <w:jc w:val="both"/>
        <w:rPr>
          <w:rFonts w:ascii="Times New Roman" w:hAnsi="Times New Roman"/>
          <w:sz w:val="24"/>
          <w:szCs w:val="24"/>
        </w:rPr>
      </w:pPr>
    </w:p>
    <w:p w14:paraId="4EAA92CB" w14:textId="77777777" w:rsidR="00DF6728" w:rsidRDefault="00DF6728" w:rsidP="00D41159">
      <w:pPr>
        <w:spacing w:after="0" w:line="240" w:lineRule="auto"/>
        <w:jc w:val="both"/>
        <w:rPr>
          <w:rFonts w:ascii="Times New Roman" w:hAnsi="Times New Roman"/>
          <w:sz w:val="24"/>
          <w:szCs w:val="24"/>
        </w:rPr>
      </w:pPr>
    </w:p>
    <w:p w14:paraId="00CE56C8" w14:textId="77777777" w:rsidR="00DF6728" w:rsidRDefault="00DF6728" w:rsidP="00D41159">
      <w:pPr>
        <w:spacing w:after="0" w:line="240" w:lineRule="auto"/>
        <w:jc w:val="both"/>
        <w:rPr>
          <w:rFonts w:ascii="Times New Roman" w:hAnsi="Times New Roman"/>
          <w:sz w:val="24"/>
          <w:szCs w:val="24"/>
        </w:rPr>
      </w:pPr>
    </w:p>
    <w:p w14:paraId="06E3F2C1" w14:textId="77777777" w:rsidR="004F4A77" w:rsidRDefault="004F4A77" w:rsidP="00D41159">
      <w:pPr>
        <w:pStyle w:val="Paragraphedeliste"/>
        <w:tabs>
          <w:tab w:val="left" w:pos="1399"/>
        </w:tabs>
        <w:spacing w:after="0" w:line="240" w:lineRule="auto"/>
        <w:ind w:left="0"/>
        <w:jc w:val="both"/>
        <w:rPr>
          <w:rFonts w:ascii="Times New Roman" w:hAnsi="Times New Roman"/>
          <w:sz w:val="24"/>
          <w:szCs w:val="24"/>
        </w:rPr>
      </w:pPr>
    </w:p>
    <w:p w14:paraId="71E47D26" w14:textId="77777777" w:rsidR="00D41159" w:rsidRPr="00EB0CCF" w:rsidRDefault="00D41159" w:rsidP="00D41159">
      <w:pPr>
        <w:pStyle w:val="Paragraphedeliste"/>
        <w:tabs>
          <w:tab w:val="left" w:pos="1399"/>
        </w:tabs>
        <w:spacing w:after="0" w:line="240" w:lineRule="auto"/>
        <w:ind w:left="0"/>
        <w:jc w:val="both"/>
        <w:rPr>
          <w:rFonts w:ascii="Times New Roman" w:hAnsi="Times New Roman"/>
          <w:b/>
          <w:sz w:val="24"/>
          <w:szCs w:val="24"/>
        </w:rPr>
      </w:pPr>
      <w:r w:rsidRPr="00EB0CCF">
        <w:rPr>
          <w:rFonts w:ascii="Times New Roman" w:hAnsi="Times New Roman"/>
          <w:b/>
          <w:sz w:val="24"/>
          <w:szCs w:val="24"/>
        </w:rPr>
        <w:t>EVALUATION DES ACQUIS</w:t>
      </w:r>
    </w:p>
    <w:p w14:paraId="65A2187F" w14:textId="77777777" w:rsidR="00D41159" w:rsidRPr="00EB0CCF" w:rsidRDefault="00D41159" w:rsidP="00D41159">
      <w:pPr>
        <w:pStyle w:val="Paragraphedeliste"/>
        <w:tabs>
          <w:tab w:val="left" w:pos="1399"/>
        </w:tabs>
        <w:spacing w:after="0" w:line="240" w:lineRule="auto"/>
        <w:ind w:left="0"/>
        <w:jc w:val="both"/>
        <w:rPr>
          <w:rFonts w:ascii="Times New Roman" w:hAnsi="Times New Roman"/>
          <w:sz w:val="24"/>
          <w:szCs w:val="24"/>
        </w:rPr>
      </w:pPr>
    </w:p>
    <w:p w14:paraId="1692A1C5" w14:textId="77777777" w:rsidR="00D41159" w:rsidRPr="00EB0CCF" w:rsidRDefault="00D41159" w:rsidP="00D41159">
      <w:pPr>
        <w:pStyle w:val="Paragraphedeliste"/>
        <w:numPr>
          <w:ilvl w:val="0"/>
          <w:numId w:val="1"/>
        </w:numPr>
        <w:tabs>
          <w:tab w:val="left" w:pos="1141"/>
        </w:tabs>
        <w:spacing w:after="0" w:line="240" w:lineRule="auto"/>
        <w:jc w:val="both"/>
        <w:rPr>
          <w:rFonts w:ascii="Times New Roman" w:hAnsi="Times New Roman"/>
          <w:b/>
          <w:sz w:val="24"/>
          <w:szCs w:val="24"/>
        </w:rPr>
      </w:pPr>
      <w:r w:rsidRPr="00EB0CCF">
        <w:rPr>
          <w:rFonts w:ascii="Times New Roman" w:hAnsi="Times New Roman"/>
          <w:b/>
          <w:sz w:val="24"/>
          <w:szCs w:val="24"/>
        </w:rPr>
        <w:t>En quoi est-ce intéressant pour une organisation de créer de l’intelligence collective ?</w:t>
      </w:r>
    </w:p>
    <w:p w14:paraId="1254D00C" w14:textId="77777777" w:rsidR="00D41159" w:rsidRPr="00EB0CCF" w:rsidRDefault="00D41159" w:rsidP="00D41159">
      <w:pPr>
        <w:tabs>
          <w:tab w:val="left" w:pos="1141"/>
        </w:tabs>
        <w:spacing w:after="0" w:line="240" w:lineRule="auto"/>
        <w:jc w:val="both"/>
        <w:rPr>
          <w:rFonts w:ascii="Times New Roman" w:hAnsi="Times New Roman"/>
          <w:b/>
          <w:sz w:val="24"/>
          <w:szCs w:val="24"/>
        </w:rPr>
      </w:pPr>
    </w:p>
    <w:p w14:paraId="5ABE08CA" w14:textId="77777777" w:rsidR="00D41159" w:rsidRPr="00EB0CCF" w:rsidRDefault="00D41159" w:rsidP="00D41159">
      <w:pPr>
        <w:pStyle w:val="Paragraphedeliste"/>
        <w:numPr>
          <w:ilvl w:val="0"/>
          <w:numId w:val="1"/>
        </w:numPr>
        <w:tabs>
          <w:tab w:val="left" w:pos="1399"/>
        </w:tabs>
        <w:spacing w:after="0" w:line="240" w:lineRule="auto"/>
        <w:jc w:val="both"/>
        <w:rPr>
          <w:rFonts w:ascii="Times New Roman" w:hAnsi="Times New Roman"/>
          <w:b/>
          <w:sz w:val="24"/>
          <w:szCs w:val="24"/>
        </w:rPr>
      </w:pPr>
      <w:r w:rsidRPr="00EB0CCF">
        <w:rPr>
          <w:rFonts w:ascii="Times New Roman" w:hAnsi="Times New Roman"/>
          <w:b/>
          <w:sz w:val="24"/>
          <w:szCs w:val="24"/>
        </w:rPr>
        <w:t xml:space="preserve">En quoi </w:t>
      </w:r>
      <w:r w:rsidR="002B7DCC">
        <w:rPr>
          <w:rFonts w:ascii="Times New Roman" w:hAnsi="Times New Roman"/>
          <w:b/>
          <w:sz w:val="24"/>
          <w:szCs w:val="24"/>
        </w:rPr>
        <w:t>l’utilisation d’un réseau social</w:t>
      </w:r>
      <w:r w:rsidRPr="00EB0CCF">
        <w:rPr>
          <w:rFonts w:ascii="Times New Roman" w:hAnsi="Times New Roman"/>
          <w:b/>
          <w:sz w:val="24"/>
          <w:szCs w:val="24"/>
        </w:rPr>
        <w:t xml:space="preserve"> ou plus globalement d’une communauté en ligne permet de créer de l’intelligence collective ? Quelles en sont les limites (notamment juridiques) ?</w:t>
      </w:r>
    </w:p>
    <w:p w14:paraId="47642292" w14:textId="77777777" w:rsidR="00D41159" w:rsidRPr="00EB0CCF" w:rsidRDefault="00D41159" w:rsidP="00D41159">
      <w:pPr>
        <w:spacing w:after="0" w:line="240" w:lineRule="auto"/>
        <w:rPr>
          <w:rFonts w:ascii="Times New Roman" w:hAnsi="Times New Roman"/>
          <w:sz w:val="24"/>
          <w:szCs w:val="24"/>
        </w:rPr>
      </w:pPr>
    </w:p>
    <w:p w14:paraId="678F182C" w14:textId="77777777" w:rsidR="00143D1B" w:rsidRDefault="00143D1B"/>
    <w:sectPr w:rsidR="00143D1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8F41B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A343F"/>
    <w:multiLevelType w:val="hybridMultilevel"/>
    <w:tmpl w:val="86143E90"/>
    <w:lvl w:ilvl="0" w:tplc="34C01910">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9482217"/>
    <w:multiLevelType w:val="hybridMultilevel"/>
    <w:tmpl w:val="70CE2A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écile Renaud">
    <w15:presenceInfo w15:providerId="Windows Live" w15:userId="17b0612c8887e5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59"/>
    <w:rsid w:val="001174FD"/>
    <w:rsid w:val="00143D1B"/>
    <w:rsid w:val="00171967"/>
    <w:rsid w:val="002B7DCC"/>
    <w:rsid w:val="00390CDB"/>
    <w:rsid w:val="003A482E"/>
    <w:rsid w:val="00455DDB"/>
    <w:rsid w:val="004F4A77"/>
    <w:rsid w:val="0055508C"/>
    <w:rsid w:val="006019AE"/>
    <w:rsid w:val="006349B8"/>
    <w:rsid w:val="007D3019"/>
    <w:rsid w:val="00A13778"/>
    <w:rsid w:val="00B2504F"/>
    <w:rsid w:val="00CC2E40"/>
    <w:rsid w:val="00CD1D1E"/>
    <w:rsid w:val="00D11924"/>
    <w:rsid w:val="00D162A1"/>
    <w:rsid w:val="00D41159"/>
    <w:rsid w:val="00DF6728"/>
    <w:rsid w:val="00E07F49"/>
    <w:rsid w:val="00EF39B3"/>
    <w:rsid w:val="00F97C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159"/>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1159"/>
    <w:pPr>
      <w:ind w:left="720"/>
      <w:contextualSpacing/>
    </w:pPr>
  </w:style>
  <w:style w:type="character" w:styleId="Lienhypertexte">
    <w:name w:val="Hyperlink"/>
    <w:basedOn w:val="Policepardfaut"/>
    <w:uiPriority w:val="99"/>
    <w:unhideWhenUsed/>
    <w:rsid w:val="00D41159"/>
    <w:rPr>
      <w:color w:val="0563C1" w:themeColor="hyperlink"/>
      <w:u w:val="single"/>
    </w:rPr>
  </w:style>
  <w:style w:type="table" w:styleId="Grilledutableau">
    <w:name w:val="Table Grid"/>
    <w:basedOn w:val="TableauNormal"/>
    <w:uiPriority w:val="39"/>
    <w:rsid w:val="00D41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D1D1E"/>
    <w:rPr>
      <w:color w:val="954F72" w:themeColor="followedHyperlink"/>
      <w:u w:val="single"/>
    </w:rPr>
  </w:style>
  <w:style w:type="character" w:styleId="Marquedecommentaire">
    <w:name w:val="annotation reference"/>
    <w:basedOn w:val="Policepardfaut"/>
    <w:uiPriority w:val="99"/>
    <w:semiHidden/>
    <w:unhideWhenUsed/>
    <w:rsid w:val="003A482E"/>
    <w:rPr>
      <w:sz w:val="16"/>
      <w:szCs w:val="16"/>
    </w:rPr>
  </w:style>
  <w:style w:type="paragraph" w:styleId="Commentaire">
    <w:name w:val="annotation text"/>
    <w:basedOn w:val="Normal"/>
    <w:link w:val="CommentaireCar"/>
    <w:uiPriority w:val="99"/>
    <w:semiHidden/>
    <w:unhideWhenUsed/>
    <w:rsid w:val="003A482E"/>
    <w:pPr>
      <w:spacing w:line="240" w:lineRule="auto"/>
    </w:pPr>
    <w:rPr>
      <w:sz w:val="20"/>
      <w:szCs w:val="20"/>
    </w:rPr>
  </w:style>
  <w:style w:type="character" w:customStyle="1" w:styleId="CommentaireCar">
    <w:name w:val="Commentaire Car"/>
    <w:basedOn w:val="Policepardfaut"/>
    <w:link w:val="Commentaire"/>
    <w:uiPriority w:val="99"/>
    <w:semiHidden/>
    <w:rsid w:val="003A482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3A482E"/>
    <w:rPr>
      <w:b/>
      <w:bCs/>
    </w:rPr>
  </w:style>
  <w:style w:type="character" w:customStyle="1" w:styleId="ObjetducommentaireCar">
    <w:name w:val="Objet du commentaire Car"/>
    <w:basedOn w:val="CommentaireCar"/>
    <w:link w:val="Objetducommentaire"/>
    <w:uiPriority w:val="99"/>
    <w:semiHidden/>
    <w:rsid w:val="003A482E"/>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3A48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482E"/>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159"/>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1159"/>
    <w:pPr>
      <w:ind w:left="720"/>
      <w:contextualSpacing/>
    </w:pPr>
  </w:style>
  <w:style w:type="character" w:styleId="Lienhypertexte">
    <w:name w:val="Hyperlink"/>
    <w:basedOn w:val="Policepardfaut"/>
    <w:uiPriority w:val="99"/>
    <w:unhideWhenUsed/>
    <w:rsid w:val="00D41159"/>
    <w:rPr>
      <w:color w:val="0563C1" w:themeColor="hyperlink"/>
      <w:u w:val="single"/>
    </w:rPr>
  </w:style>
  <w:style w:type="table" w:styleId="Grilledutableau">
    <w:name w:val="Table Grid"/>
    <w:basedOn w:val="TableauNormal"/>
    <w:uiPriority w:val="39"/>
    <w:rsid w:val="00D41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D1D1E"/>
    <w:rPr>
      <w:color w:val="954F72" w:themeColor="followedHyperlink"/>
      <w:u w:val="single"/>
    </w:rPr>
  </w:style>
  <w:style w:type="character" w:styleId="Marquedecommentaire">
    <w:name w:val="annotation reference"/>
    <w:basedOn w:val="Policepardfaut"/>
    <w:uiPriority w:val="99"/>
    <w:semiHidden/>
    <w:unhideWhenUsed/>
    <w:rsid w:val="003A482E"/>
    <w:rPr>
      <w:sz w:val="16"/>
      <w:szCs w:val="16"/>
    </w:rPr>
  </w:style>
  <w:style w:type="paragraph" w:styleId="Commentaire">
    <w:name w:val="annotation text"/>
    <w:basedOn w:val="Normal"/>
    <w:link w:val="CommentaireCar"/>
    <w:uiPriority w:val="99"/>
    <w:semiHidden/>
    <w:unhideWhenUsed/>
    <w:rsid w:val="003A482E"/>
    <w:pPr>
      <w:spacing w:line="240" w:lineRule="auto"/>
    </w:pPr>
    <w:rPr>
      <w:sz w:val="20"/>
      <w:szCs w:val="20"/>
    </w:rPr>
  </w:style>
  <w:style w:type="character" w:customStyle="1" w:styleId="CommentaireCar">
    <w:name w:val="Commentaire Car"/>
    <w:basedOn w:val="Policepardfaut"/>
    <w:link w:val="Commentaire"/>
    <w:uiPriority w:val="99"/>
    <w:semiHidden/>
    <w:rsid w:val="003A482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3A482E"/>
    <w:rPr>
      <w:b/>
      <w:bCs/>
    </w:rPr>
  </w:style>
  <w:style w:type="character" w:customStyle="1" w:styleId="ObjetducommentaireCar">
    <w:name w:val="Objet du commentaire Car"/>
    <w:basedOn w:val="CommentaireCar"/>
    <w:link w:val="Objetducommentaire"/>
    <w:uiPriority w:val="99"/>
    <w:semiHidden/>
    <w:rsid w:val="003A482E"/>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3A48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482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puzzle.com/media/56430db0159b63b67bf93bd0" TargetMode="External"/><Relationship Id="rId3" Type="http://schemas.microsoft.com/office/2007/relationships/stylesWithEffects" Target="stylesWithEffects.xml"/><Relationship Id="rId7" Type="http://schemas.openxmlformats.org/officeDocument/2006/relationships/hyperlink" Target="http://www.2025exmachina.net/jeu"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domo.com/fr/"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1136</Words>
  <Characters>6249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Renaud</dc:creator>
  <cp:lastModifiedBy>Anne Vere</cp:lastModifiedBy>
  <cp:revision>3</cp:revision>
  <dcterms:created xsi:type="dcterms:W3CDTF">2015-11-15T13:59:00Z</dcterms:created>
  <dcterms:modified xsi:type="dcterms:W3CDTF">2015-11-15T14:10:00Z</dcterms:modified>
</cp:coreProperties>
</file>